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E298" w14:textId="77777777" w:rsidR="00EA77B7" w:rsidRPr="00EA77B7" w:rsidRDefault="00EA77B7" w:rsidP="00EA77B7">
      <w:pPr>
        <w:rPr>
          <w:rFonts w:ascii="Times New Roman" w:hAnsi="Times New Roman" w:cs="Times New Roman"/>
          <w:b/>
          <w:bCs/>
        </w:rPr>
      </w:pPr>
      <w:r w:rsidRPr="00EA77B7">
        <w:rPr>
          <w:rFonts w:ascii="Times New Roman" w:hAnsi="Times New Roman" w:cs="Times New Roman"/>
          <w:b/>
          <w:bCs/>
        </w:rPr>
        <w:t>National Post Doctoral Fellowship (N-PDF)</w:t>
      </w:r>
    </w:p>
    <w:p w14:paraId="625E94D8" w14:textId="77777777" w:rsidR="00EA77B7" w:rsidRPr="00EA77B7" w:rsidRDefault="00EA77B7" w:rsidP="00EA77B7">
      <w:pPr>
        <w:rPr>
          <w:rFonts w:ascii="Times New Roman" w:hAnsi="Times New Roman" w:cs="Times New Roman"/>
        </w:rPr>
      </w:pPr>
      <w:r w:rsidRPr="00EA77B7">
        <w:rPr>
          <w:rFonts w:ascii="Times New Roman" w:hAnsi="Times New Roman" w:cs="Times New Roman"/>
          <w:b/>
          <w:bCs/>
        </w:rPr>
        <w:t>Objective</w:t>
      </w:r>
      <w:r w:rsidRPr="00EA77B7">
        <w:rPr>
          <w:rFonts w:ascii="Times New Roman" w:hAnsi="Times New Roman" w:cs="Times New Roman"/>
        </w:rPr>
        <w:br/>
        <w:t xml:space="preserve">The ANRF-National Post Doctoral Fellowship (N-PDF) is aimed to identify motivated young researchers and provide them support for doing research in frontier areas of science and engineering. The fellows will work under a mentor, and it is hoped that this training will provide them a platform to develop as an independent researcher. </w:t>
      </w:r>
    </w:p>
    <w:p w14:paraId="61810213"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br/>
      </w:r>
      <w:r w:rsidRPr="00EA77B7">
        <w:rPr>
          <w:rFonts w:ascii="Times New Roman" w:hAnsi="Times New Roman" w:cs="Times New Roman"/>
          <w:b/>
          <w:bCs/>
        </w:rPr>
        <w:t>Eligibility</w:t>
      </w:r>
    </w:p>
    <w:p w14:paraId="2D398A6A" w14:textId="77777777" w:rsidR="00EA77B7" w:rsidRPr="00EA77B7" w:rsidRDefault="00EA77B7" w:rsidP="00EA77B7">
      <w:pPr>
        <w:numPr>
          <w:ilvl w:val="0"/>
          <w:numId w:val="1"/>
        </w:numPr>
        <w:rPr>
          <w:rFonts w:ascii="Times New Roman" w:hAnsi="Times New Roman" w:cs="Times New Roman"/>
        </w:rPr>
      </w:pPr>
      <w:r w:rsidRPr="00EA77B7">
        <w:rPr>
          <w:rFonts w:ascii="Times New Roman" w:hAnsi="Times New Roman" w:cs="Times New Roman"/>
        </w:rPr>
        <w:t>The applicant should be an Indian citizen.</w:t>
      </w:r>
    </w:p>
    <w:p w14:paraId="137FD37C" w14:textId="77777777" w:rsidR="00EA77B7" w:rsidRPr="00EA77B7" w:rsidRDefault="00EA77B7" w:rsidP="00EA77B7">
      <w:pPr>
        <w:numPr>
          <w:ilvl w:val="0"/>
          <w:numId w:val="1"/>
        </w:numPr>
        <w:rPr>
          <w:rFonts w:ascii="Times New Roman" w:hAnsi="Times New Roman" w:cs="Times New Roman"/>
        </w:rPr>
      </w:pPr>
      <w:r w:rsidRPr="00EA77B7">
        <w:rPr>
          <w:rFonts w:ascii="Times New Roman" w:hAnsi="Times New Roman" w:cs="Times New Roman"/>
        </w:rPr>
        <w:t xml:space="preserve">The applicant must have obtained </w:t>
      </w:r>
      <w:proofErr w:type="spellStart"/>
      <w:proofErr w:type="gramStart"/>
      <w:r w:rsidRPr="00EA77B7">
        <w:rPr>
          <w:rFonts w:ascii="Times New Roman" w:hAnsi="Times New Roman" w:cs="Times New Roman"/>
        </w:rPr>
        <w:t>Ph.D</w:t>
      </w:r>
      <w:proofErr w:type="spellEnd"/>
      <w:proofErr w:type="gramEnd"/>
      <w:r w:rsidRPr="00EA77B7">
        <w:rPr>
          <w:rFonts w:ascii="Times New Roman" w:hAnsi="Times New Roman" w:cs="Times New Roman"/>
        </w:rPr>
        <w:t>/</w:t>
      </w:r>
      <w:proofErr w:type="gramStart"/>
      <w:r w:rsidRPr="00EA77B7">
        <w:rPr>
          <w:rFonts w:ascii="Times New Roman" w:hAnsi="Times New Roman" w:cs="Times New Roman"/>
        </w:rPr>
        <w:t>M.D</w:t>
      </w:r>
      <w:proofErr w:type="gramEnd"/>
      <w:r w:rsidRPr="00EA77B7">
        <w:rPr>
          <w:rFonts w:ascii="Times New Roman" w:hAnsi="Times New Roman" w:cs="Times New Roman"/>
        </w:rPr>
        <w:t>/</w:t>
      </w:r>
      <w:proofErr w:type="gramStart"/>
      <w:r w:rsidRPr="00EA77B7">
        <w:rPr>
          <w:rFonts w:ascii="Times New Roman" w:hAnsi="Times New Roman" w:cs="Times New Roman"/>
        </w:rPr>
        <w:t>M.S</w:t>
      </w:r>
      <w:proofErr w:type="gramEnd"/>
      <w:r w:rsidRPr="00EA77B7">
        <w:rPr>
          <w:rFonts w:ascii="Times New Roman" w:hAnsi="Times New Roman" w:cs="Times New Roman"/>
        </w:rPr>
        <w:t xml:space="preserve"> degree from a recognized University. Those who have submitted their PhD/</w:t>
      </w:r>
      <w:proofErr w:type="gramStart"/>
      <w:r w:rsidRPr="00EA77B7">
        <w:rPr>
          <w:rFonts w:ascii="Times New Roman" w:hAnsi="Times New Roman" w:cs="Times New Roman"/>
        </w:rPr>
        <w:t>M.D</w:t>
      </w:r>
      <w:proofErr w:type="gramEnd"/>
      <w:r w:rsidRPr="00EA77B7">
        <w:rPr>
          <w:rFonts w:ascii="Times New Roman" w:hAnsi="Times New Roman" w:cs="Times New Roman"/>
        </w:rPr>
        <w:t>/</w:t>
      </w:r>
      <w:proofErr w:type="gramStart"/>
      <w:r w:rsidRPr="00EA77B7">
        <w:rPr>
          <w:rFonts w:ascii="Times New Roman" w:hAnsi="Times New Roman" w:cs="Times New Roman"/>
        </w:rPr>
        <w:t>M.S</w:t>
      </w:r>
      <w:proofErr w:type="gramEnd"/>
      <w:r w:rsidRPr="00EA77B7">
        <w:rPr>
          <w:rFonts w:ascii="Times New Roman" w:hAnsi="Times New Roman" w:cs="Times New Roman"/>
        </w:rPr>
        <w:t xml:space="preserve"> thesis and are awaiting award of the degree are also eligible to apply. However, such candidates, if selected, will be offered lower fellowship amount till they qualify the eligible degree.</w:t>
      </w:r>
    </w:p>
    <w:p w14:paraId="29E100C2" w14:textId="77777777" w:rsidR="00EA77B7" w:rsidRPr="00EA77B7" w:rsidRDefault="00EA77B7" w:rsidP="00EA77B7">
      <w:pPr>
        <w:numPr>
          <w:ilvl w:val="0"/>
          <w:numId w:val="1"/>
        </w:numPr>
        <w:rPr>
          <w:rFonts w:ascii="Times New Roman" w:hAnsi="Times New Roman" w:cs="Times New Roman"/>
        </w:rPr>
      </w:pPr>
      <w:r w:rsidRPr="00EA77B7">
        <w:rPr>
          <w:rFonts w:ascii="Times New Roman" w:hAnsi="Times New Roman" w:cs="Times New Roman"/>
        </w:rPr>
        <w:t>The upper age limit for the fellowship is 35 years at the time of the submission of application, age will be calculated by taking the date of closure of the respective call. Age relaxation of 5 (five) years will be given to candidates belonging to SC/ST/OBC/Physically Challenged &amp; Women candidates.</w:t>
      </w:r>
    </w:p>
    <w:p w14:paraId="37E6DB9B" w14:textId="77777777" w:rsidR="00EA77B7" w:rsidRPr="00EA77B7" w:rsidRDefault="00EA77B7" w:rsidP="00EA77B7">
      <w:pPr>
        <w:numPr>
          <w:ilvl w:val="0"/>
          <w:numId w:val="1"/>
        </w:numPr>
        <w:rPr>
          <w:rFonts w:ascii="Times New Roman" w:hAnsi="Times New Roman" w:cs="Times New Roman"/>
        </w:rPr>
      </w:pPr>
      <w:r w:rsidRPr="00EA77B7">
        <w:rPr>
          <w:rFonts w:ascii="Times New Roman" w:hAnsi="Times New Roman" w:cs="Times New Roman"/>
        </w:rPr>
        <w:t>NPDF can be availed only once by a candidate in his/her career.</w:t>
      </w:r>
    </w:p>
    <w:p w14:paraId="2E83ADF0" w14:textId="77777777" w:rsidR="00EA77B7" w:rsidRPr="00EA77B7" w:rsidRDefault="00EA77B7" w:rsidP="00EA77B7">
      <w:pPr>
        <w:numPr>
          <w:ilvl w:val="0"/>
          <w:numId w:val="1"/>
        </w:numPr>
        <w:rPr>
          <w:rFonts w:ascii="Times New Roman" w:hAnsi="Times New Roman" w:cs="Times New Roman"/>
        </w:rPr>
      </w:pPr>
      <w:r w:rsidRPr="00EA77B7">
        <w:rPr>
          <w:rFonts w:ascii="Times New Roman" w:hAnsi="Times New Roman" w:cs="Times New Roman"/>
        </w:rPr>
        <w:t>Mentor must hold a regular academic/research position in a recognized institution in India. Should hold Ph.D. degree in Science or Engineering.</w:t>
      </w:r>
    </w:p>
    <w:p w14:paraId="0CB4A7DB" w14:textId="77777777" w:rsidR="00EA77B7" w:rsidRPr="00EA77B7" w:rsidRDefault="00EA77B7" w:rsidP="00EA77B7">
      <w:pPr>
        <w:numPr>
          <w:ilvl w:val="0"/>
          <w:numId w:val="1"/>
        </w:numPr>
        <w:rPr>
          <w:rFonts w:ascii="Times New Roman" w:hAnsi="Times New Roman" w:cs="Times New Roman"/>
        </w:rPr>
      </w:pPr>
      <w:r w:rsidRPr="00EA77B7">
        <w:rPr>
          <w:rFonts w:ascii="Times New Roman" w:hAnsi="Times New Roman" w:cs="Times New Roman"/>
        </w:rPr>
        <w:t>A mentor shall not have more than two ANRF NPDF fellows at any given time.</w:t>
      </w:r>
    </w:p>
    <w:p w14:paraId="099843F8" w14:textId="77777777" w:rsidR="00EA77B7" w:rsidRPr="00EA77B7" w:rsidRDefault="00EA77B7" w:rsidP="00EA77B7">
      <w:pPr>
        <w:numPr>
          <w:ilvl w:val="0"/>
          <w:numId w:val="1"/>
        </w:numPr>
        <w:rPr>
          <w:rFonts w:ascii="Times New Roman" w:hAnsi="Times New Roman" w:cs="Times New Roman"/>
        </w:rPr>
      </w:pPr>
      <w:r w:rsidRPr="00EA77B7">
        <w:rPr>
          <w:rFonts w:ascii="Times New Roman" w:hAnsi="Times New Roman" w:cs="Times New Roman"/>
        </w:rPr>
        <w:t>Applicants of NPDF, SRG and EMR can submit their proposal only once in a calendar year in any of these schemes.</w:t>
      </w:r>
    </w:p>
    <w:p w14:paraId="3174388B"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br/>
      </w:r>
      <w:r w:rsidRPr="00EA77B7">
        <w:rPr>
          <w:rFonts w:ascii="Times New Roman" w:hAnsi="Times New Roman" w:cs="Times New Roman"/>
          <w:b/>
          <w:bCs/>
        </w:rPr>
        <w:t>Nature &amp; Duration of Support</w:t>
      </w:r>
    </w:p>
    <w:p w14:paraId="52A9EFDB" w14:textId="77777777" w:rsidR="00EA77B7" w:rsidRPr="00EA77B7" w:rsidRDefault="00EA77B7" w:rsidP="00EA77B7">
      <w:pPr>
        <w:numPr>
          <w:ilvl w:val="0"/>
          <w:numId w:val="2"/>
        </w:numPr>
        <w:rPr>
          <w:rFonts w:ascii="Times New Roman" w:hAnsi="Times New Roman" w:cs="Times New Roman"/>
        </w:rPr>
      </w:pPr>
      <w:r w:rsidRPr="00EA77B7">
        <w:rPr>
          <w:rFonts w:ascii="Times New Roman" w:hAnsi="Times New Roman" w:cs="Times New Roman"/>
        </w:rPr>
        <w:t xml:space="preserve">The fellowship is tenable only in India and can be implemented in any of the recognized academic institutions, national laboratories and other recognized R &amp; D institutions. The host institution should provide necessary administrative and infrastructural support. </w:t>
      </w:r>
    </w:p>
    <w:p w14:paraId="5C6389B6" w14:textId="77777777" w:rsidR="00EA77B7" w:rsidRPr="00EA77B7" w:rsidRDefault="00EA77B7" w:rsidP="00EA77B7">
      <w:pPr>
        <w:numPr>
          <w:ilvl w:val="0"/>
          <w:numId w:val="2"/>
        </w:numPr>
        <w:rPr>
          <w:rFonts w:ascii="Times New Roman" w:hAnsi="Times New Roman" w:cs="Times New Roman"/>
        </w:rPr>
      </w:pPr>
      <w:r w:rsidRPr="00EA77B7">
        <w:rPr>
          <w:rFonts w:ascii="Times New Roman" w:hAnsi="Times New Roman" w:cs="Times New Roman"/>
        </w:rPr>
        <w:t>The fellows will not be allowed to work with the PhD guide/co-guide. It is also normally not availed at the same Department / institution where the candidates have earned their PhD/</w:t>
      </w:r>
      <w:proofErr w:type="gramStart"/>
      <w:r w:rsidRPr="00EA77B7">
        <w:rPr>
          <w:rFonts w:ascii="Times New Roman" w:hAnsi="Times New Roman" w:cs="Times New Roman"/>
        </w:rPr>
        <w:t>M.S</w:t>
      </w:r>
      <w:proofErr w:type="gramEnd"/>
      <w:r w:rsidRPr="00EA77B7">
        <w:rPr>
          <w:rFonts w:ascii="Times New Roman" w:hAnsi="Times New Roman" w:cs="Times New Roman"/>
        </w:rPr>
        <w:t>/</w:t>
      </w:r>
      <w:proofErr w:type="gramStart"/>
      <w:r w:rsidRPr="00EA77B7">
        <w:rPr>
          <w:rFonts w:ascii="Times New Roman" w:hAnsi="Times New Roman" w:cs="Times New Roman"/>
        </w:rPr>
        <w:t>M.D</w:t>
      </w:r>
      <w:proofErr w:type="gramEnd"/>
      <w:r w:rsidRPr="00EA77B7">
        <w:rPr>
          <w:rFonts w:ascii="Times New Roman" w:hAnsi="Times New Roman" w:cs="Times New Roman"/>
        </w:rPr>
        <w:t xml:space="preserve"> degree.</w:t>
      </w:r>
    </w:p>
    <w:p w14:paraId="71A6ED32" w14:textId="77777777" w:rsidR="00EA77B7" w:rsidRPr="00EA77B7" w:rsidRDefault="00EA77B7" w:rsidP="00EA77B7">
      <w:pPr>
        <w:numPr>
          <w:ilvl w:val="0"/>
          <w:numId w:val="2"/>
        </w:numPr>
        <w:rPr>
          <w:rFonts w:ascii="Times New Roman" w:hAnsi="Times New Roman" w:cs="Times New Roman"/>
        </w:rPr>
      </w:pPr>
      <w:r w:rsidRPr="00EA77B7">
        <w:rPr>
          <w:rFonts w:ascii="Times New Roman" w:hAnsi="Times New Roman" w:cs="Times New Roman"/>
        </w:rPr>
        <w:t xml:space="preserve">The fellowship is purely a temporary assignment, and is tenable for a period of 2 years. </w:t>
      </w:r>
    </w:p>
    <w:p w14:paraId="2BE68E74" w14:textId="77777777" w:rsidR="00EA77B7" w:rsidRPr="00EA77B7" w:rsidRDefault="00EA77B7" w:rsidP="00EA77B7">
      <w:pPr>
        <w:numPr>
          <w:ilvl w:val="0"/>
          <w:numId w:val="2"/>
        </w:numPr>
        <w:rPr>
          <w:rFonts w:ascii="Times New Roman" w:hAnsi="Times New Roman" w:cs="Times New Roman"/>
        </w:rPr>
      </w:pPr>
      <w:r w:rsidRPr="00EA77B7">
        <w:rPr>
          <w:rFonts w:ascii="Times New Roman" w:hAnsi="Times New Roman" w:cs="Times New Roman"/>
        </w:rPr>
        <w:t>The fellows will be entitled to receive the grants as given below:</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1"/>
        <w:gridCol w:w="1157"/>
        <w:gridCol w:w="6676"/>
      </w:tblGrid>
      <w:tr w:rsidR="00EA77B7" w:rsidRPr="00EA77B7" w14:paraId="14789788" w14:textId="77777777" w:rsidTr="00EA77B7">
        <w:trPr>
          <w:tblCellSpacing w:w="15" w:type="dxa"/>
        </w:trPr>
        <w:tc>
          <w:tcPr>
            <w:tcW w:w="350" w:type="pct"/>
            <w:tcBorders>
              <w:top w:val="outset" w:sz="6" w:space="0" w:color="auto"/>
              <w:left w:val="outset" w:sz="6" w:space="0" w:color="auto"/>
              <w:bottom w:val="outset" w:sz="6" w:space="0" w:color="auto"/>
              <w:right w:val="outset" w:sz="6" w:space="0" w:color="auto"/>
            </w:tcBorders>
            <w:vAlign w:val="center"/>
            <w:hideMark/>
          </w:tcPr>
          <w:p w14:paraId="46F3B236" w14:textId="77777777" w:rsidR="00EA77B7" w:rsidRPr="00EA77B7" w:rsidRDefault="00EA77B7" w:rsidP="00EA77B7">
            <w:pPr>
              <w:rPr>
                <w:rFonts w:ascii="Times New Roman" w:hAnsi="Times New Roman" w:cs="Times New Roman"/>
                <w:b/>
                <w:bCs/>
              </w:rPr>
            </w:pPr>
            <w:r w:rsidRPr="00EA77B7">
              <w:rPr>
                <w:rFonts w:ascii="Times New Roman" w:hAnsi="Times New Roman" w:cs="Times New Roman"/>
                <w:b/>
                <w:bCs/>
              </w:rPr>
              <w:lastRenderedPageBreak/>
              <w:t>Sl. No.</w:t>
            </w:r>
          </w:p>
        </w:tc>
        <w:tc>
          <w:tcPr>
            <w:tcW w:w="150" w:type="pct"/>
            <w:tcBorders>
              <w:top w:val="outset" w:sz="6" w:space="0" w:color="auto"/>
              <w:left w:val="outset" w:sz="6" w:space="0" w:color="auto"/>
              <w:bottom w:val="outset" w:sz="6" w:space="0" w:color="auto"/>
              <w:right w:val="outset" w:sz="6" w:space="0" w:color="auto"/>
            </w:tcBorders>
            <w:vAlign w:val="center"/>
            <w:hideMark/>
          </w:tcPr>
          <w:p w14:paraId="0E0892B1" w14:textId="77777777" w:rsidR="00EA77B7" w:rsidRPr="00EA77B7" w:rsidRDefault="00EA77B7" w:rsidP="00EA77B7">
            <w:pPr>
              <w:rPr>
                <w:rFonts w:ascii="Times New Roman" w:hAnsi="Times New Roman" w:cs="Times New Roman"/>
                <w:b/>
                <w:bCs/>
              </w:rPr>
            </w:pPr>
            <w:r w:rsidRPr="00EA77B7">
              <w:rPr>
                <w:rFonts w:ascii="Times New Roman" w:hAnsi="Times New Roman" w:cs="Times New Roman"/>
                <w:b/>
                <w:bCs/>
              </w:rPr>
              <w:t>Budget Head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0584E" w14:textId="77777777" w:rsidR="00EA77B7" w:rsidRPr="00EA77B7" w:rsidRDefault="00EA77B7" w:rsidP="00EA77B7">
            <w:pPr>
              <w:rPr>
                <w:rFonts w:ascii="Times New Roman" w:hAnsi="Times New Roman" w:cs="Times New Roman"/>
                <w:b/>
                <w:bCs/>
              </w:rPr>
            </w:pPr>
            <w:r w:rsidRPr="00EA77B7">
              <w:rPr>
                <w:rFonts w:ascii="Times New Roman" w:hAnsi="Times New Roman" w:cs="Times New Roman"/>
                <w:b/>
                <w:bCs/>
              </w:rPr>
              <w:t>Amount</w:t>
            </w:r>
          </w:p>
        </w:tc>
      </w:tr>
      <w:tr w:rsidR="00EA77B7" w:rsidRPr="00EA77B7" w14:paraId="484C3457" w14:textId="77777777" w:rsidTr="00EA77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5A0529"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4DE0C"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Fellowship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7386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Rs. 80,000/- per month plus applicable HRA and Rs. 50,000/ per month plus applicable HRA for candidates who have submitted the thesis but PhD degree not awarded </w:t>
            </w:r>
          </w:p>
        </w:tc>
      </w:tr>
      <w:tr w:rsidR="00EA77B7" w:rsidRPr="00EA77B7" w14:paraId="67209553" w14:textId="77777777" w:rsidTr="00EA77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80D4EF"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59ACF"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Research Grant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0C3B3"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Rs. 2,00,000/- per annum</w:t>
            </w:r>
          </w:p>
        </w:tc>
      </w:tr>
      <w:tr w:rsidR="00EA77B7" w:rsidRPr="00EA77B7" w14:paraId="2A124DEB" w14:textId="77777777" w:rsidTr="00EA77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D6F2F"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F5CB3"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Overheads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43E2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Rs. 1,00,000/- per annum</w:t>
            </w:r>
          </w:p>
        </w:tc>
      </w:tr>
    </w:tbl>
    <w:p w14:paraId="1B43F6BB" w14:textId="77777777" w:rsidR="00EA77B7" w:rsidRPr="00EA77B7" w:rsidRDefault="00EA77B7" w:rsidP="00EA77B7">
      <w:pPr>
        <w:numPr>
          <w:ilvl w:val="0"/>
          <w:numId w:val="2"/>
        </w:numPr>
        <w:rPr>
          <w:rFonts w:ascii="Times New Roman" w:hAnsi="Times New Roman" w:cs="Times New Roman"/>
        </w:rPr>
      </w:pPr>
      <w:r w:rsidRPr="00EA77B7">
        <w:rPr>
          <w:rFonts w:ascii="Times New Roman" w:hAnsi="Times New Roman" w:cs="Times New Roman"/>
        </w:rPr>
        <w:t>Research grant can be used for minor equipment, consumables, contingencies and domestic travel. There is no provision for providing research personnel support under this scheme. The Fellow is expected to undertake the research objectives by himself/herself during the entire duration of the fellowship.</w:t>
      </w:r>
    </w:p>
    <w:p w14:paraId="195D2CEB" w14:textId="77777777" w:rsidR="00EA77B7" w:rsidRPr="00EA77B7" w:rsidRDefault="00EA77B7" w:rsidP="00EA77B7">
      <w:pPr>
        <w:numPr>
          <w:ilvl w:val="0"/>
          <w:numId w:val="2"/>
        </w:numPr>
        <w:rPr>
          <w:rFonts w:ascii="Times New Roman" w:hAnsi="Times New Roman" w:cs="Times New Roman"/>
        </w:rPr>
      </w:pPr>
      <w:r w:rsidRPr="00EA77B7">
        <w:rPr>
          <w:rFonts w:ascii="Times New Roman" w:hAnsi="Times New Roman" w:cs="Times New Roman"/>
        </w:rPr>
        <w:t xml:space="preserve">The fellows are not eligible to receive any other fellowship from any Government or Non-Governmental source during the tenure of the fellowship. </w:t>
      </w:r>
    </w:p>
    <w:p w14:paraId="2690E3B4" w14:textId="77777777" w:rsidR="00EA77B7" w:rsidRPr="00EA77B7" w:rsidRDefault="00EA77B7" w:rsidP="00EA77B7">
      <w:pPr>
        <w:numPr>
          <w:ilvl w:val="0"/>
          <w:numId w:val="2"/>
        </w:numPr>
        <w:rPr>
          <w:rFonts w:ascii="Times New Roman" w:hAnsi="Times New Roman" w:cs="Times New Roman"/>
        </w:rPr>
      </w:pPr>
      <w:r w:rsidRPr="00EA77B7">
        <w:rPr>
          <w:rFonts w:ascii="Times New Roman" w:hAnsi="Times New Roman" w:cs="Times New Roman"/>
        </w:rPr>
        <w:t>The fellows must seek the consent of ANRF if he/she intends to be away from the implementing institute (except for field work related to the project) continuously for a period more than eight weeks.</w:t>
      </w:r>
    </w:p>
    <w:p w14:paraId="1F7C29F0"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br/>
      </w:r>
      <w:r w:rsidRPr="00EA77B7">
        <w:rPr>
          <w:rFonts w:ascii="Times New Roman" w:hAnsi="Times New Roman" w:cs="Times New Roman"/>
          <w:b/>
          <w:bCs/>
        </w:rPr>
        <w:t xml:space="preserve">Selection &amp; Mode </w:t>
      </w:r>
      <w:proofErr w:type="gramStart"/>
      <w:r w:rsidRPr="00EA77B7">
        <w:rPr>
          <w:rFonts w:ascii="Times New Roman" w:hAnsi="Times New Roman" w:cs="Times New Roman"/>
          <w:b/>
          <w:bCs/>
        </w:rPr>
        <w:t>Of</w:t>
      </w:r>
      <w:proofErr w:type="gramEnd"/>
      <w:r w:rsidRPr="00EA77B7">
        <w:rPr>
          <w:rFonts w:ascii="Times New Roman" w:hAnsi="Times New Roman" w:cs="Times New Roman"/>
          <w:b/>
          <w:bCs/>
        </w:rPr>
        <w:t xml:space="preserve"> Application </w:t>
      </w:r>
    </w:p>
    <w:p w14:paraId="7961A2D7" w14:textId="77777777" w:rsidR="00EA77B7" w:rsidRPr="00EA77B7" w:rsidRDefault="00EA77B7" w:rsidP="00EA77B7">
      <w:pPr>
        <w:numPr>
          <w:ilvl w:val="0"/>
          <w:numId w:val="3"/>
        </w:numPr>
        <w:rPr>
          <w:rFonts w:ascii="Times New Roman" w:hAnsi="Times New Roman" w:cs="Times New Roman"/>
        </w:rPr>
      </w:pPr>
      <w:r w:rsidRPr="00EA77B7">
        <w:rPr>
          <w:rFonts w:ascii="Times New Roman" w:hAnsi="Times New Roman" w:cs="Times New Roman"/>
        </w:rPr>
        <w:t xml:space="preserve">The call for applications for ANRF-N PDF will be notified through the website </w:t>
      </w:r>
      <w:hyperlink r:id="rId5" w:tgtFrame="new" w:history="1">
        <w:r w:rsidRPr="00EA77B7">
          <w:rPr>
            <w:rStyle w:val="Hyperlink"/>
            <w:rFonts w:ascii="Times New Roman" w:hAnsi="Times New Roman" w:cs="Times New Roman"/>
          </w:rPr>
          <w:t xml:space="preserve">www.anrfonline.in </w:t>
        </w:r>
      </w:hyperlink>
      <w:r w:rsidRPr="00EA77B7">
        <w:rPr>
          <w:rFonts w:ascii="Times New Roman" w:hAnsi="Times New Roman" w:cs="Times New Roman"/>
        </w:rPr>
        <w:t xml:space="preserve">and </w:t>
      </w:r>
      <w:hyperlink r:id="rId6" w:tgtFrame="_blank" w:history="1">
        <w:r w:rsidRPr="00EA77B7">
          <w:rPr>
            <w:rStyle w:val="Hyperlink"/>
            <w:rFonts w:ascii="Times New Roman" w:hAnsi="Times New Roman" w:cs="Times New Roman"/>
          </w:rPr>
          <w:t>www.anrf.gov.in</w:t>
        </w:r>
      </w:hyperlink>
    </w:p>
    <w:p w14:paraId="31B11D53" w14:textId="77777777" w:rsidR="00EA77B7" w:rsidRPr="00EA77B7" w:rsidRDefault="00EA77B7" w:rsidP="00EA77B7">
      <w:pPr>
        <w:numPr>
          <w:ilvl w:val="0"/>
          <w:numId w:val="3"/>
        </w:numPr>
        <w:rPr>
          <w:rFonts w:ascii="Times New Roman" w:hAnsi="Times New Roman" w:cs="Times New Roman"/>
        </w:rPr>
      </w:pPr>
      <w:r w:rsidRPr="00EA77B7">
        <w:rPr>
          <w:rFonts w:ascii="Times New Roman" w:hAnsi="Times New Roman" w:cs="Times New Roman"/>
        </w:rPr>
        <w:t xml:space="preserve">The application form along with a research proposal highlighting the objectives of the research work to be undertaken should be submitted online through the website </w:t>
      </w:r>
      <w:hyperlink r:id="rId7" w:tgtFrame="new" w:history="1">
        <w:r w:rsidRPr="00EA77B7">
          <w:rPr>
            <w:rStyle w:val="Hyperlink"/>
            <w:rFonts w:ascii="Times New Roman" w:hAnsi="Times New Roman" w:cs="Times New Roman"/>
          </w:rPr>
          <w:t xml:space="preserve">www.anrfonline.in </w:t>
        </w:r>
      </w:hyperlink>
    </w:p>
    <w:p w14:paraId="72BEBF82" w14:textId="77777777" w:rsidR="00EA77B7" w:rsidRPr="00EA77B7" w:rsidRDefault="00EA77B7" w:rsidP="00EA77B7">
      <w:pPr>
        <w:numPr>
          <w:ilvl w:val="0"/>
          <w:numId w:val="3"/>
        </w:numPr>
        <w:rPr>
          <w:rFonts w:ascii="Times New Roman" w:hAnsi="Times New Roman" w:cs="Times New Roman"/>
        </w:rPr>
      </w:pPr>
      <w:r w:rsidRPr="00EA77B7">
        <w:rPr>
          <w:rFonts w:ascii="Times New Roman" w:hAnsi="Times New Roman" w:cs="Times New Roman"/>
        </w:rPr>
        <w:t>The applicant must identify a suitable Mentor under whom the proposed research would be carried out.</w:t>
      </w:r>
    </w:p>
    <w:p w14:paraId="1AC5CD93" w14:textId="77777777" w:rsidR="00EA77B7" w:rsidRPr="00EA77B7" w:rsidRDefault="00EA77B7" w:rsidP="00EA77B7">
      <w:pPr>
        <w:numPr>
          <w:ilvl w:val="0"/>
          <w:numId w:val="3"/>
        </w:numPr>
        <w:rPr>
          <w:rFonts w:ascii="Times New Roman" w:hAnsi="Times New Roman" w:cs="Times New Roman"/>
        </w:rPr>
      </w:pPr>
      <w:r w:rsidRPr="00EA77B7">
        <w:rPr>
          <w:rFonts w:ascii="Times New Roman" w:hAnsi="Times New Roman" w:cs="Times New Roman"/>
        </w:rPr>
        <w:t>The selection will be based on the recommendations of an Expert Committee that will be constituted by the Board. If required, the applicants may be called for personal interview.</w:t>
      </w:r>
    </w:p>
    <w:p w14:paraId="316C30E2"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br/>
      </w:r>
      <w:r w:rsidRPr="00EA77B7">
        <w:rPr>
          <w:rFonts w:ascii="Times New Roman" w:hAnsi="Times New Roman" w:cs="Times New Roman"/>
          <w:b/>
          <w:bCs/>
        </w:rPr>
        <w:t>How to apply online</w:t>
      </w:r>
      <w:r w:rsidRPr="00EA77B7">
        <w:rPr>
          <w:rFonts w:ascii="Times New Roman" w:hAnsi="Times New Roman" w:cs="Times New Roman"/>
        </w:rPr>
        <w:br/>
        <w:t xml:space="preserve">For successful online submission of the application the following points may be noted: </w:t>
      </w:r>
    </w:p>
    <w:p w14:paraId="1E9C1596" w14:textId="77777777" w:rsidR="00EA77B7" w:rsidRPr="00EA77B7" w:rsidRDefault="00EA77B7" w:rsidP="00EA77B7">
      <w:pPr>
        <w:numPr>
          <w:ilvl w:val="0"/>
          <w:numId w:val="4"/>
        </w:numPr>
        <w:rPr>
          <w:rFonts w:ascii="Times New Roman" w:hAnsi="Times New Roman" w:cs="Times New Roman"/>
        </w:rPr>
      </w:pPr>
      <w:r w:rsidRPr="00EA77B7">
        <w:rPr>
          <w:rFonts w:ascii="Times New Roman" w:hAnsi="Times New Roman" w:cs="Times New Roman"/>
        </w:rPr>
        <w:t xml:space="preserve">Applicants should first register into the online website   </w:t>
      </w:r>
      <w:hyperlink r:id="rId8" w:tgtFrame="_blank" w:history="1">
        <w:r w:rsidRPr="00EA77B7">
          <w:rPr>
            <w:rStyle w:val="Hyperlink"/>
            <w:rFonts w:ascii="Times New Roman" w:hAnsi="Times New Roman" w:cs="Times New Roman"/>
          </w:rPr>
          <w:t>click here to register</w:t>
        </w:r>
      </w:hyperlink>
    </w:p>
    <w:p w14:paraId="64F4D9E8" w14:textId="77777777" w:rsidR="00EA77B7" w:rsidRPr="00EA77B7" w:rsidRDefault="00EA77B7" w:rsidP="00EA77B7">
      <w:pPr>
        <w:numPr>
          <w:ilvl w:val="0"/>
          <w:numId w:val="4"/>
        </w:numPr>
        <w:rPr>
          <w:rFonts w:ascii="Times New Roman" w:hAnsi="Times New Roman" w:cs="Times New Roman"/>
        </w:rPr>
      </w:pPr>
      <w:r w:rsidRPr="00EA77B7">
        <w:rPr>
          <w:rFonts w:ascii="Times New Roman" w:hAnsi="Times New Roman" w:cs="Times New Roman"/>
        </w:rPr>
        <w:lastRenderedPageBreak/>
        <w:t xml:space="preserve">After log-in, applicants are required to fill all the mandatory fields in </w:t>
      </w:r>
      <w:r w:rsidRPr="00EA77B7">
        <w:rPr>
          <w:rFonts w:ascii="Times New Roman" w:hAnsi="Times New Roman" w:cs="Times New Roman"/>
          <w:b/>
          <w:bCs/>
        </w:rPr>
        <w:t>Profile Detail</w:t>
      </w:r>
      <w:r w:rsidRPr="00EA77B7">
        <w:rPr>
          <w:rFonts w:ascii="Times New Roman" w:hAnsi="Times New Roman" w:cs="Times New Roman"/>
        </w:rPr>
        <w:t xml:space="preserve"> section under </w:t>
      </w:r>
      <w:r w:rsidRPr="00EA77B7">
        <w:rPr>
          <w:rFonts w:ascii="Times New Roman" w:hAnsi="Times New Roman" w:cs="Times New Roman"/>
          <w:b/>
          <w:bCs/>
        </w:rPr>
        <w:t>User Profile</w:t>
      </w:r>
      <w:r w:rsidRPr="00EA77B7">
        <w:rPr>
          <w:rFonts w:ascii="Times New Roman" w:hAnsi="Times New Roman" w:cs="Times New Roman"/>
        </w:rPr>
        <w:t>. which includes Bio-data, Photo, Institute Address etc.</w:t>
      </w:r>
    </w:p>
    <w:p w14:paraId="20587EE3" w14:textId="77777777" w:rsidR="00EA77B7" w:rsidRPr="00EA77B7" w:rsidRDefault="00EA77B7" w:rsidP="00EA77B7">
      <w:pPr>
        <w:numPr>
          <w:ilvl w:val="0"/>
          <w:numId w:val="4"/>
        </w:numPr>
        <w:rPr>
          <w:rFonts w:ascii="Times New Roman" w:hAnsi="Times New Roman" w:cs="Times New Roman"/>
        </w:rPr>
      </w:pPr>
      <w:r w:rsidRPr="00EA77B7">
        <w:rPr>
          <w:rFonts w:ascii="Times New Roman" w:hAnsi="Times New Roman" w:cs="Times New Roman"/>
        </w:rPr>
        <w:t xml:space="preserve">Please ensure that your proposed Mentor is registered into the system by following the same procedure. After log-in, Mentor is required to fill all the mandatory fields in </w:t>
      </w:r>
      <w:r w:rsidRPr="00EA77B7">
        <w:rPr>
          <w:rFonts w:ascii="Times New Roman" w:hAnsi="Times New Roman" w:cs="Times New Roman"/>
          <w:b/>
          <w:bCs/>
        </w:rPr>
        <w:t>Profile Detail</w:t>
      </w:r>
      <w:r w:rsidRPr="00EA77B7">
        <w:rPr>
          <w:rFonts w:ascii="Times New Roman" w:hAnsi="Times New Roman" w:cs="Times New Roman"/>
        </w:rPr>
        <w:t xml:space="preserve"> section under </w:t>
      </w:r>
      <w:r w:rsidRPr="00EA77B7">
        <w:rPr>
          <w:rFonts w:ascii="Times New Roman" w:hAnsi="Times New Roman" w:cs="Times New Roman"/>
          <w:b/>
          <w:bCs/>
        </w:rPr>
        <w:t>User Profile</w:t>
      </w:r>
      <w:r w:rsidRPr="00EA77B7">
        <w:rPr>
          <w:rFonts w:ascii="Times New Roman" w:hAnsi="Times New Roman" w:cs="Times New Roman"/>
        </w:rPr>
        <w:t>. which includes Bio-data, Photo, Institute Address etc.</w:t>
      </w:r>
    </w:p>
    <w:p w14:paraId="7E0889A0" w14:textId="77777777" w:rsidR="00EA77B7" w:rsidRPr="00EA77B7" w:rsidRDefault="00EA77B7" w:rsidP="00EA77B7">
      <w:pPr>
        <w:numPr>
          <w:ilvl w:val="0"/>
          <w:numId w:val="4"/>
        </w:numPr>
        <w:rPr>
          <w:rFonts w:ascii="Times New Roman" w:hAnsi="Times New Roman" w:cs="Times New Roman"/>
        </w:rPr>
      </w:pPr>
      <w:r w:rsidRPr="00EA77B7">
        <w:rPr>
          <w:rFonts w:ascii="Times New Roman" w:hAnsi="Times New Roman" w:cs="Times New Roman"/>
        </w:rPr>
        <w:t>Details including Project Title (max 500 characters), Project summary (max 3000 characters), Keywords (max 6), Objectives of project (max 1500 characters), Expected output and outcome of the proposal (max 1500 characters) should be provided online at the time of submission of the application.</w:t>
      </w:r>
    </w:p>
    <w:p w14:paraId="2894C40D" w14:textId="77777777" w:rsidR="00EA77B7" w:rsidRPr="00EA77B7" w:rsidRDefault="00EA77B7" w:rsidP="00EA77B7">
      <w:pPr>
        <w:numPr>
          <w:ilvl w:val="0"/>
          <w:numId w:val="4"/>
        </w:numPr>
        <w:rPr>
          <w:rFonts w:ascii="Times New Roman" w:hAnsi="Times New Roman" w:cs="Times New Roman"/>
        </w:rPr>
      </w:pPr>
      <w:r w:rsidRPr="00EA77B7">
        <w:rPr>
          <w:rFonts w:ascii="Times New Roman" w:hAnsi="Times New Roman" w:cs="Times New Roman"/>
        </w:rPr>
        <w:t>Work Methodology and Research plan has to be uploaded in single PDF file not more than 3 pages (max 10 MB).</w:t>
      </w:r>
    </w:p>
    <w:p w14:paraId="6E31E330" w14:textId="77777777" w:rsidR="00EA77B7" w:rsidRPr="00EA77B7" w:rsidRDefault="00EA77B7" w:rsidP="00EA77B7">
      <w:pPr>
        <w:numPr>
          <w:ilvl w:val="0"/>
          <w:numId w:val="4"/>
        </w:numPr>
        <w:rPr>
          <w:rFonts w:ascii="Times New Roman" w:hAnsi="Times New Roman" w:cs="Times New Roman"/>
        </w:rPr>
      </w:pPr>
      <w:r w:rsidRPr="00EA77B7">
        <w:rPr>
          <w:rFonts w:ascii="Times New Roman" w:hAnsi="Times New Roman" w:cs="Times New Roman"/>
        </w:rPr>
        <w:t xml:space="preserve">For details one may visit </w:t>
      </w:r>
      <w:hyperlink r:id="rId9" w:tgtFrame="_blank" w:history="1">
        <w:r w:rsidRPr="00EA77B7">
          <w:rPr>
            <w:rStyle w:val="Hyperlink"/>
            <w:rFonts w:ascii="Times New Roman" w:hAnsi="Times New Roman" w:cs="Times New Roman"/>
          </w:rPr>
          <w:t>http://anrfonline.in/ANRF/npdf</w:t>
        </w:r>
      </w:hyperlink>
    </w:p>
    <w:p w14:paraId="0AE598AF" w14:textId="77777777" w:rsidR="00EA77B7" w:rsidRPr="00EA77B7" w:rsidRDefault="00EA77B7" w:rsidP="00EA77B7">
      <w:pPr>
        <w:numPr>
          <w:ilvl w:val="0"/>
          <w:numId w:val="4"/>
        </w:numPr>
        <w:rPr>
          <w:rFonts w:ascii="Times New Roman" w:hAnsi="Times New Roman" w:cs="Times New Roman"/>
        </w:rPr>
      </w:pPr>
      <w:r w:rsidRPr="00EA77B7">
        <w:rPr>
          <w:rFonts w:ascii="Times New Roman" w:hAnsi="Times New Roman" w:cs="Times New Roman"/>
        </w:rPr>
        <w:t>Please ensure that your proposed Mentor is registered into the system by following the same procedure as PI. After log-in, Mentor is required to fill all the mandatory fields in Profile Detail section under User Profile. which includes Bio-data, Photo, Institute Address etc.</w:t>
      </w:r>
    </w:p>
    <w:p w14:paraId="251F28F3"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br/>
      </w:r>
      <w:r w:rsidRPr="00EA77B7">
        <w:rPr>
          <w:rFonts w:ascii="Times New Roman" w:hAnsi="Times New Roman" w:cs="Times New Roman"/>
          <w:b/>
          <w:bCs/>
        </w:rPr>
        <w:t>Documents required (in PDF) should be in prescribed format</w:t>
      </w:r>
    </w:p>
    <w:p w14:paraId="3772AEAC"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 xml:space="preserve">Bio-data (under user profile section) </w:t>
      </w:r>
      <w:hyperlink r:id="rId10" w:tgtFrame="new" w:history="1">
        <w:r w:rsidRPr="00EA77B7">
          <w:rPr>
            <w:rStyle w:val="Hyperlink"/>
            <w:rFonts w:ascii="Times New Roman" w:hAnsi="Times New Roman" w:cs="Times New Roman"/>
          </w:rPr>
          <w:t>Download Template</w:t>
        </w:r>
      </w:hyperlink>
    </w:p>
    <w:p w14:paraId="45A3BF65"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 xml:space="preserve">Age Proof Certificate </w:t>
      </w:r>
    </w:p>
    <w:p w14:paraId="35F26766"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Qualification Certificate</w:t>
      </w:r>
    </w:p>
    <w:p w14:paraId="2F758880"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Category Certificate (in case of Age Relaxation)</w:t>
      </w:r>
    </w:p>
    <w:p w14:paraId="4B02652D"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 xml:space="preserve">Undertaking Certificate by the applicant </w:t>
      </w:r>
      <w:hyperlink r:id="rId11" w:tgtFrame="new" w:history="1">
        <w:r w:rsidRPr="00EA77B7">
          <w:rPr>
            <w:rStyle w:val="Hyperlink"/>
            <w:rFonts w:ascii="Times New Roman" w:hAnsi="Times New Roman" w:cs="Times New Roman"/>
          </w:rPr>
          <w:t>Download Template</w:t>
        </w:r>
      </w:hyperlink>
    </w:p>
    <w:p w14:paraId="35F03E8C"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 xml:space="preserve">Endorsement Certificate from the Mentor &amp; Host Institute </w:t>
      </w:r>
      <w:hyperlink r:id="rId12" w:tgtFrame="new" w:history="1">
        <w:r w:rsidRPr="00EA77B7">
          <w:rPr>
            <w:rStyle w:val="Hyperlink"/>
            <w:rFonts w:ascii="Times New Roman" w:hAnsi="Times New Roman" w:cs="Times New Roman"/>
          </w:rPr>
          <w:t>Download Template</w:t>
        </w:r>
      </w:hyperlink>
    </w:p>
    <w:p w14:paraId="5C9C5A79"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Short CV of the mentor (see online portal for its format)</w:t>
      </w:r>
    </w:p>
    <w:p w14:paraId="7547B716"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 xml:space="preserve">CV of Mentor </w:t>
      </w:r>
      <w:hyperlink r:id="rId13" w:tgtFrame="new" w:history="1">
        <w:r w:rsidRPr="00EA77B7">
          <w:rPr>
            <w:rStyle w:val="Hyperlink"/>
            <w:rFonts w:ascii="Times New Roman" w:hAnsi="Times New Roman" w:cs="Times New Roman"/>
          </w:rPr>
          <w:t>Download Template</w:t>
        </w:r>
      </w:hyperlink>
    </w:p>
    <w:p w14:paraId="5B47ACBE" w14:textId="77777777" w:rsidR="00EA77B7" w:rsidRPr="00EA77B7" w:rsidRDefault="00EA77B7" w:rsidP="00EA77B7">
      <w:pPr>
        <w:numPr>
          <w:ilvl w:val="0"/>
          <w:numId w:val="5"/>
        </w:numPr>
        <w:rPr>
          <w:rFonts w:ascii="Times New Roman" w:hAnsi="Times New Roman" w:cs="Times New Roman"/>
        </w:rPr>
      </w:pPr>
      <w:r w:rsidRPr="00EA77B7">
        <w:rPr>
          <w:rFonts w:ascii="Times New Roman" w:hAnsi="Times New Roman" w:cs="Times New Roman"/>
        </w:rPr>
        <w:t xml:space="preserve">Plagiarism undertaking </w:t>
      </w:r>
      <w:hyperlink r:id="rId14" w:tgtFrame="_blank" w:history="1">
        <w:r w:rsidRPr="00EA77B7">
          <w:rPr>
            <w:rStyle w:val="Hyperlink"/>
            <w:rFonts w:ascii="Times New Roman" w:hAnsi="Times New Roman" w:cs="Times New Roman"/>
          </w:rPr>
          <w:t>Download Template</w:t>
        </w:r>
      </w:hyperlink>
      <w:r w:rsidRPr="00EA77B7">
        <w:rPr>
          <w:rFonts w:ascii="Times New Roman" w:hAnsi="Times New Roman" w:cs="Times New Roman"/>
        </w:rPr>
        <w:t xml:space="preserve"> </w:t>
      </w:r>
    </w:p>
    <w:p w14:paraId="67BAE8A3"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br/>
      </w:r>
      <w:r w:rsidRPr="00EA77B7">
        <w:rPr>
          <w:rFonts w:ascii="Times New Roman" w:hAnsi="Times New Roman" w:cs="Times New Roman"/>
          <w:b/>
          <w:bCs/>
        </w:rPr>
        <w:t>Termination of the Fellowship</w:t>
      </w:r>
    </w:p>
    <w:p w14:paraId="087B9979" w14:textId="77777777" w:rsidR="00EA77B7" w:rsidRPr="00EA77B7" w:rsidRDefault="00EA77B7" w:rsidP="00EA77B7">
      <w:pPr>
        <w:numPr>
          <w:ilvl w:val="0"/>
          <w:numId w:val="6"/>
        </w:numPr>
        <w:rPr>
          <w:rFonts w:ascii="Times New Roman" w:hAnsi="Times New Roman" w:cs="Times New Roman"/>
        </w:rPr>
      </w:pPr>
      <w:r w:rsidRPr="00EA77B7">
        <w:rPr>
          <w:rFonts w:ascii="Times New Roman" w:hAnsi="Times New Roman" w:cs="Times New Roman"/>
        </w:rPr>
        <w:t xml:space="preserve">If any fellow wishes to terminate the fellowship, he/she shall inform the ANRF through the mentor and host institute immediately. The implementing institute should not incur </w:t>
      </w:r>
      <w:r w:rsidRPr="00EA77B7">
        <w:rPr>
          <w:rFonts w:ascii="Times New Roman" w:hAnsi="Times New Roman" w:cs="Times New Roman"/>
        </w:rPr>
        <w:lastRenderedPageBreak/>
        <w:t>any expenditure from the date of termination of the project or the date of resignation of PI. The institute will also arrange for submission of documents mentioned above.</w:t>
      </w:r>
    </w:p>
    <w:p w14:paraId="08BB6BC9" w14:textId="77777777" w:rsidR="00EA77B7" w:rsidRPr="00EA77B7" w:rsidRDefault="00EA77B7" w:rsidP="00EA77B7">
      <w:pPr>
        <w:numPr>
          <w:ilvl w:val="0"/>
          <w:numId w:val="6"/>
        </w:numPr>
        <w:rPr>
          <w:rFonts w:ascii="Times New Roman" w:hAnsi="Times New Roman" w:cs="Times New Roman"/>
        </w:rPr>
      </w:pPr>
      <w:r w:rsidRPr="00EA77B7">
        <w:rPr>
          <w:rFonts w:ascii="Times New Roman" w:hAnsi="Times New Roman" w:cs="Times New Roman"/>
        </w:rPr>
        <w:t>ANRF reserves the right to terminate the Fellowship at any stage if it is convinced that appropriate progress is not being made or the grant has not been utilized properly.</w:t>
      </w:r>
    </w:p>
    <w:p w14:paraId="1922B3AC"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br/>
      </w:r>
      <w:r w:rsidRPr="00EA77B7">
        <w:rPr>
          <w:rFonts w:ascii="Times New Roman" w:hAnsi="Times New Roman" w:cs="Times New Roman"/>
          <w:b/>
          <w:bCs/>
        </w:rPr>
        <w:t>Leave</w:t>
      </w:r>
    </w:p>
    <w:p w14:paraId="6353830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ANRF PDFs are entitled to leave as per rules of the host institution. Participation in scientific workshops held in India or abroad will be treated as on duty. Maternity leave as per the Govt. of India instructions issued from time to time would be available to female candidates in all categories. </w:t>
      </w:r>
    </w:p>
    <w:p w14:paraId="15D7AB6C"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br/>
      </w:r>
      <w:r w:rsidRPr="00EA77B7">
        <w:rPr>
          <w:rFonts w:ascii="Times New Roman" w:hAnsi="Times New Roman" w:cs="Times New Roman"/>
          <w:b/>
          <w:bCs/>
        </w:rPr>
        <w:t>Frequently asked questions</w:t>
      </w:r>
    </w:p>
    <w:p w14:paraId="0DD800F7"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 Who can apply for NPDF? What are the eligibility criteria for availing the post- doctoral fellowship? </w:t>
      </w:r>
    </w:p>
    <w:p w14:paraId="32A9B615"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A1: The applicant should hold Ph.D. degree in Science or Engineering or M.D or M.S degree in any area of medicine. Those who have submitted their PhD/M. D/M. S thesis and are awaiting award of the degree are also eligible to apply.</w:t>
      </w:r>
      <w:r w:rsidRPr="00EA77B7">
        <w:rPr>
          <w:rFonts w:ascii="Times New Roman" w:hAnsi="Times New Roman" w:cs="Times New Roman"/>
        </w:rPr>
        <w:br/>
        <w:t>Applicants should have an outstanding track record as evident from the quality of the research outputs and publications. The selection will be based on the recommendations of an Expert Committee.</w:t>
      </w:r>
    </w:p>
    <w:p w14:paraId="33BB1FD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2CC25221"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Q2: What is the age limit for availing NPDF? </w:t>
      </w:r>
    </w:p>
    <w:p w14:paraId="35D58498"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A2: The upper age limit for the fellowship is 35 years at the time of the submission of application. Age relaxation of 5 (five) years will be given to candidates belonging to SC/ST/OBC/Physically Challenged &amp; Women candidates. </w:t>
      </w:r>
    </w:p>
    <w:p w14:paraId="5B4C956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240D917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Q3: What is the amount of fellowship? Is my fellowship taxable? Is the fellowship tenable outside India? </w:t>
      </w:r>
    </w:p>
    <w:p w14:paraId="3792BA1B"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A3: The Fellowship amount for NPDF is Rs. 80,000/- per month. For those who have submitted their Ph.D. degree, Rs. 50,000/- per month will be offered till they are awarded the eligible degree. The fellowship is taxable under the Income Tax rules of India. </w:t>
      </w:r>
      <w:r w:rsidRPr="00EA77B7">
        <w:rPr>
          <w:rFonts w:ascii="Times New Roman" w:hAnsi="Times New Roman" w:cs="Times New Roman"/>
        </w:rPr>
        <w:br/>
        <w:t xml:space="preserve">The fellowship is tenable only in India and can be implemented in any of the recognized academic institutions, national laboratories and other recognized R &amp; D institutions. The host institution should provide necessary administrative and infrastructural support. </w:t>
      </w:r>
    </w:p>
    <w:p w14:paraId="12FA6DE9"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lastRenderedPageBreak/>
        <w:t> </w:t>
      </w:r>
    </w:p>
    <w:p w14:paraId="2C573DC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Q4: What is the tenure of the NPDF? Can it be extended?</w:t>
      </w:r>
    </w:p>
    <w:p w14:paraId="29EA466D"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A4: The fellowship is purely a temporary assignment, and is tenable for a period of 2 years.</w:t>
      </w:r>
    </w:p>
    <w:p w14:paraId="1B9C877C"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5F066940"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Q5: Can I avail the NPDF from the same institution from where I have obtained the Ph. D. degree? Can I avail other fellowship grants? </w:t>
      </w:r>
    </w:p>
    <w:p w14:paraId="1400A7D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A5: The fellowship is generally not availed at the same institution where one has obtained or worked for the PhD/</w:t>
      </w:r>
      <w:proofErr w:type="gramStart"/>
      <w:r w:rsidRPr="00EA77B7">
        <w:rPr>
          <w:rFonts w:ascii="Times New Roman" w:hAnsi="Times New Roman" w:cs="Times New Roman"/>
        </w:rPr>
        <w:t>M.S</w:t>
      </w:r>
      <w:proofErr w:type="gramEnd"/>
      <w:r w:rsidRPr="00EA77B7">
        <w:rPr>
          <w:rFonts w:ascii="Times New Roman" w:hAnsi="Times New Roman" w:cs="Times New Roman"/>
        </w:rPr>
        <w:t>/</w:t>
      </w:r>
      <w:proofErr w:type="gramStart"/>
      <w:r w:rsidRPr="00EA77B7">
        <w:rPr>
          <w:rFonts w:ascii="Times New Roman" w:hAnsi="Times New Roman" w:cs="Times New Roman"/>
        </w:rPr>
        <w:t>M.D</w:t>
      </w:r>
      <w:proofErr w:type="gramEnd"/>
      <w:r w:rsidRPr="00EA77B7">
        <w:rPr>
          <w:rFonts w:ascii="Times New Roman" w:hAnsi="Times New Roman" w:cs="Times New Roman"/>
        </w:rPr>
        <w:t xml:space="preserve"> degree. Also, the fellowship cannot be availed with the doctoral thesis supervisor or co-supervisor as a mentor. </w:t>
      </w:r>
      <w:r w:rsidRPr="00EA77B7">
        <w:rPr>
          <w:rFonts w:ascii="Times New Roman" w:hAnsi="Times New Roman" w:cs="Times New Roman"/>
        </w:rPr>
        <w:br/>
        <w:t xml:space="preserve">The fellows are not eligible to receive fellowship/salary from any other Government or Non-Governmental source during the tenure of the ANRF National Post-Doctoral Fellowship. </w:t>
      </w:r>
    </w:p>
    <w:p w14:paraId="78340360"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7E726804"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Q6: What is the nature of support in NPDF scheme? </w:t>
      </w:r>
    </w:p>
    <w:p w14:paraId="060D6242"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A6: National Post-Doctoral Fellow will be entitled to receive grants under the following budget heads.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0"/>
        <w:gridCol w:w="1875"/>
        <w:gridCol w:w="6779"/>
      </w:tblGrid>
      <w:tr w:rsidR="00EA77B7" w:rsidRPr="00EA77B7" w14:paraId="74DEAC02" w14:textId="77777777" w:rsidTr="00EA77B7">
        <w:trPr>
          <w:tblCellSpacing w:w="15" w:type="dxa"/>
        </w:trPr>
        <w:tc>
          <w:tcPr>
            <w:tcW w:w="350" w:type="pct"/>
            <w:tcBorders>
              <w:top w:val="outset" w:sz="6" w:space="0" w:color="auto"/>
              <w:left w:val="outset" w:sz="6" w:space="0" w:color="auto"/>
              <w:bottom w:val="outset" w:sz="6" w:space="0" w:color="auto"/>
              <w:right w:val="outset" w:sz="6" w:space="0" w:color="auto"/>
            </w:tcBorders>
            <w:vAlign w:val="center"/>
            <w:hideMark/>
          </w:tcPr>
          <w:p w14:paraId="4A7F3ABE" w14:textId="77777777" w:rsidR="00EA77B7" w:rsidRPr="00EA77B7" w:rsidRDefault="00EA77B7" w:rsidP="00EA77B7">
            <w:pPr>
              <w:rPr>
                <w:rFonts w:ascii="Times New Roman" w:hAnsi="Times New Roman" w:cs="Times New Roman"/>
                <w:b/>
                <w:bCs/>
              </w:rPr>
            </w:pPr>
            <w:r w:rsidRPr="00EA77B7">
              <w:rPr>
                <w:rFonts w:ascii="Times New Roman" w:hAnsi="Times New Roman" w:cs="Times New Roman"/>
                <w:b/>
                <w:bCs/>
              </w:rPr>
              <w:t>Sl. No.</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DFD70C8" w14:textId="77777777" w:rsidR="00EA77B7" w:rsidRPr="00EA77B7" w:rsidRDefault="00EA77B7" w:rsidP="00EA77B7">
            <w:pPr>
              <w:rPr>
                <w:rFonts w:ascii="Times New Roman" w:hAnsi="Times New Roman" w:cs="Times New Roman"/>
                <w:b/>
                <w:bCs/>
              </w:rPr>
            </w:pPr>
            <w:r w:rsidRPr="00EA77B7">
              <w:rPr>
                <w:rFonts w:ascii="Times New Roman" w:hAnsi="Times New Roman" w:cs="Times New Roman"/>
                <w:b/>
                <w:bCs/>
              </w:rPr>
              <w:t>Budget Head</w:t>
            </w:r>
          </w:p>
        </w:tc>
        <w:tc>
          <w:tcPr>
            <w:tcW w:w="3650" w:type="pct"/>
            <w:tcBorders>
              <w:top w:val="outset" w:sz="6" w:space="0" w:color="auto"/>
              <w:left w:val="outset" w:sz="6" w:space="0" w:color="auto"/>
              <w:bottom w:val="outset" w:sz="6" w:space="0" w:color="auto"/>
              <w:right w:val="outset" w:sz="6" w:space="0" w:color="auto"/>
            </w:tcBorders>
            <w:vAlign w:val="center"/>
            <w:hideMark/>
          </w:tcPr>
          <w:p w14:paraId="4EDC4F65" w14:textId="77777777" w:rsidR="00EA77B7" w:rsidRPr="00EA77B7" w:rsidRDefault="00EA77B7" w:rsidP="00EA77B7">
            <w:pPr>
              <w:rPr>
                <w:rFonts w:ascii="Times New Roman" w:hAnsi="Times New Roman" w:cs="Times New Roman"/>
                <w:b/>
                <w:bCs/>
              </w:rPr>
            </w:pPr>
            <w:r w:rsidRPr="00EA77B7">
              <w:rPr>
                <w:rFonts w:ascii="Times New Roman" w:hAnsi="Times New Roman" w:cs="Times New Roman"/>
                <w:b/>
                <w:bCs/>
              </w:rPr>
              <w:t>Amount</w:t>
            </w:r>
          </w:p>
        </w:tc>
      </w:tr>
      <w:tr w:rsidR="00EA77B7" w:rsidRPr="00EA77B7" w14:paraId="4E803447" w14:textId="77777777" w:rsidTr="00EA77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79AC29"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E55D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Fellowship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10F9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Rs. 80,000/- p.m. + HRA (Rs.50,000/ p.m. + HRA for candidates who have submitted the thesis but degree not yet awarded) </w:t>
            </w:r>
          </w:p>
        </w:tc>
      </w:tr>
      <w:tr w:rsidR="00EA77B7" w:rsidRPr="00EA77B7" w14:paraId="5280789C" w14:textId="77777777" w:rsidTr="00EA77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625D83"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A3CA4"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Research Grant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0F15"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Rs. 2,00,000/- per annum</w:t>
            </w:r>
          </w:p>
        </w:tc>
      </w:tr>
      <w:tr w:rsidR="00EA77B7" w:rsidRPr="00EA77B7" w14:paraId="13C506EE" w14:textId="77777777" w:rsidTr="00EA77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FECA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6F022"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Overheads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6E892"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Rs. 1,00,000/- per annum</w:t>
            </w:r>
          </w:p>
        </w:tc>
      </w:tr>
    </w:tbl>
    <w:p w14:paraId="08A7936F"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1FCFBAE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Q7: When should I apply for NPDF? Can I apply for the National Post-Doctoral Fellowship (N- PDF) projects throughout the year? </w:t>
      </w:r>
    </w:p>
    <w:p w14:paraId="7F42F960"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A7: The applicant must first identify the host institution and a suitable Mentor in the host institution under which the proposed research objectives will be pursued. </w:t>
      </w:r>
      <w:r w:rsidRPr="00EA77B7">
        <w:rPr>
          <w:rFonts w:ascii="Times New Roman" w:hAnsi="Times New Roman" w:cs="Times New Roman"/>
        </w:rPr>
        <w:br/>
        <w:t xml:space="preserve">The call for applications for ANRF- NPDF will be notified through the website </w:t>
      </w:r>
      <w:hyperlink r:id="rId15" w:tgtFrame="new" w:history="1">
        <w:r w:rsidRPr="00EA77B7">
          <w:rPr>
            <w:rStyle w:val="Hyperlink"/>
            <w:rFonts w:ascii="Times New Roman" w:hAnsi="Times New Roman" w:cs="Times New Roman"/>
          </w:rPr>
          <w:t>www.anrfonline.in</w:t>
        </w:r>
      </w:hyperlink>
      <w:r w:rsidRPr="00EA77B7">
        <w:rPr>
          <w:rFonts w:ascii="Times New Roman" w:hAnsi="Times New Roman" w:cs="Times New Roman"/>
        </w:rPr>
        <w:t xml:space="preserve"> and </w:t>
      </w:r>
      <w:hyperlink r:id="rId16" w:tgtFrame="_blank" w:history="1">
        <w:r w:rsidRPr="00EA77B7">
          <w:rPr>
            <w:rStyle w:val="Hyperlink"/>
            <w:rFonts w:ascii="Times New Roman" w:hAnsi="Times New Roman" w:cs="Times New Roman"/>
          </w:rPr>
          <w:t>www.anrf.gov.in.</w:t>
        </w:r>
      </w:hyperlink>
      <w:r w:rsidRPr="00EA77B7">
        <w:rPr>
          <w:rFonts w:ascii="Times New Roman" w:hAnsi="Times New Roman" w:cs="Times New Roman"/>
        </w:rPr>
        <w:t xml:space="preserve"> Usually, one month window will be provided to submit the application along with other documents. All applications should be submitted through the ANRF online portal </w:t>
      </w:r>
      <w:hyperlink r:id="rId17" w:tgtFrame="new" w:history="1">
        <w:r w:rsidRPr="00EA77B7">
          <w:rPr>
            <w:rStyle w:val="Hyperlink"/>
            <w:rFonts w:ascii="Times New Roman" w:hAnsi="Times New Roman" w:cs="Times New Roman"/>
          </w:rPr>
          <w:t>www.anrfonline.in</w:t>
        </w:r>
      </w:hyperlink>
      <w:r w:rsidRPr="00EA77B7">
        <w:rPr>
          <w:rFonts w:ascii="Times New Roman" w:hAnsi="Times New Roman" w:cs="Times New Roman"/>
        </w:rPr>
        <w:t>.</w:t>
      </w:r>
    </w:p>
    <w:p w14:paraId="4765CB90"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273F3E89"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lastRenderedPageBreak/>
        <w:t xml:space="preserve">O8: Who is eligible to be a Mentor? Can my Ph.D. supervisor or co-supervisor act as a mentor? </w:t>
      </w:r>
    </w:p>
    <w:p w14:paraId="404EE4D6"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A8: The Mentor should hold a regular academic or research position in the host institution. The fellowship cannot be availed with the doctoral thesis supervisor or co-supervisor as a mentor.</w:t>
      </w:r>
    </w:p>
    <w:p w14:paraId="2DADC221"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7DFD4466"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Q9: How should I apply for NPDF? What documents should I submit? </w:t>
      </w:r>
    </w:p>
    <w:p w14:paraId="78360A24"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A9: All applications should be submitted through the ANRF online portal </w:t>
      </w:r>
      <w:hyperlink r:id="rId18" w:tgtFrame="new" w:history="1">
        <w:r w:rsidRPr="00EA77B7">
          <w:rPr>
            <w:rStyle w:val="Hyperlink"/>
            <w:rFonts w:ascii="Times New Roman" w:hAnsi="Times New Roman" w:cs="Times New Roman"/>
          </w:rPr>
          <w:t>www.anrfonline.in</w:t>
        </w:r>
      </w:hyperlink>
      <w:r w:rsidRPr="00EA77B7">
        <w:rPr>
          <w:rFonts w:ascii="Times New Roman" w:hAnsi="Times New Roman" w:cs="Times New Roman"/>
        </w:rPr>
        <w:t xml:space="preserve">. </w:t>
      </w:r>
      <w:r w:rsidRPr="00EA77B7">
        <w:rPr>
          <w:rFonts w:ascii="Times New Roman" w:hAnsi="Times New Roman" w:cs="Times New Roman"/>
        </w:rPr>
        <w:br/>
        <w:t xml:space="preserve">Usually, one month window is provided to submit the application along with other documents. </w:t>
      </w:r>
      <w:r w:rsidRPr="00EA77B7">
        <w:rPr>
          <w:rFonts w:ascii="Times New Roman" w:hAnsi="Times New Roman" w:cs="Times New Roman"/>
        </w:rPr>
        <w:br/>
        <w:t>The following documents are mandatory.</w:t>
      </w:r>
    </w:p>
    <w:p w14:paraId="4C30087B" w14:textId="77777777" w:rsidR="00EA77B7" w:rsidRPr="00EA77B7" w:rsidRDefault="00EA77B7" w:rsidP="00EA77B7">
      <w:pPr>
        <w:numPr>
          <w:ilvl w:val="0"/>
          <w:numId w:val="7"/>
        </w:numPr>
        <w:rPr>
          <w:rFonts w:ascii="Times New Roman" w:hAnsi="Times New Roman" w:cs="Times New Roman"/>
        </w:rPr>
      </w:pPr>
      <w:r w:rsidRPr="00EA77B7">
        <w:rPr>
          <w:rFonts w:ascii="Times New Roman" w:hAnsi="Times New Roman" w:cs="Times New Roman"/>
        </w:rPr>
        <w:t xml:space="preserve">Research proposal (see </w:t>
      </w:r>
      <w:hyperlink r:id="rId19" w:tgtFrame="new" w:history="1">
        <w:r w:rsidRPr="00EA77B7">
          <w:rPr>
            <w:rStyle w:val="Hyperlink"/>
            <w:rFonts w:ascii="Times New Roman" w:hAnsi="Times New Roman" w:cs="Times New Roman"/>
          </w:rPr>
          <w:t>www.anrfonline.in</w:t>
        </w:r>
      </w:hyperlink>
      <w:r w:rsidRPr="00EA77B7">
        <w:rPr>
          <w:rFonts w:ascii="Times New Roman" w:hAnsi="Times New Roman" w:cs="Times New Roman"/>
        </w:rPr>
        <w:t xml:space="preserve"> for the correct format).</w:t>
      </w:r>
    </w:p>
    <w:p w14:paraId="69C224D5" w14:textId="77777777" w:rsidR="00EA77B7" w:rsidRPr="00EA77B7" w:rsidRDefault="00EA77B7" w:rsidP="00EA77B7">
      <w:pPr>
        <w:numPr>
          <w:ilvl w:val="0"/>
          <w:numId w:val="7"/>
        </w:numPr>
        <w:rPr>
          <w:rFonts w:ascii="Times New Roman" w:hAnsi="Times New Roman" w:cs="Times New Roman"/>
        </w:rPr>
      </w:pPr>
      <w:r w:rsidRPr="00EA77B7">
        <w:rPr>
          <w:rFonts w:ascii="Times New Roman" w:hAnsi="Times New Roman" w:cs="Times New Roman"/>
        </w:rPr>
        <w:t>Proof of Date of Birth (Class X certificate or Date of Birth Certificate).</w:t>
      </w:r>
    </w:p>
    <w:p w14:paraId="580BEA86" w14:textId="77777777" w:rsidR="00EA77B7" w:rsidRPr="00EA77B7" w:rsidRDefault="00EA77B7" w:rsidP="00EA77B7">
      <w:pPr>
        <w:numPr>
          <w:ilvl w:val="0"/>
          <w:numId w:val="7"/>
        </w:numPr>
        <w:rPr>
          <w:rFonts w:ascii="Times New Roman" w:hAnsi="Times New Roman" w:cs="Times New Roman"/>
        </w:rPr>
      </w:pPr>
      <w:r w:rsidRPr="00EA77B7">
        <w:rPr>
          <w:rFonts w:ascii="Times New Roman" w:hAnsi="Times New Roman" w:cs="Times New Roman"/>
        </w:rPr>
        <w:t>Proof of Caste (only for cases seeking age relaxation).</w:t>
      </w:r>
    </w:p>
    <w:p w14:paraId="5C310D24" w14:textId="77777777" w:rsidR="00EA77B7" w:rsidRPr="00EA77B7" w:rsidRDefault="00EA77B7" w:rsidP="00EA77B7">
      <w:pPr>
        <w:numPr>
          <w:ilvl w:val="0"/>
          <w:numId w:val="7"/>
        </w:numPr>
        <w:rPr>
          <w:rFonts w:ascii="Times New Roman" w:hAnsi="Times New Roman" w:cs="Times New Roman"/>
        </w:rPr>
      </w:pPr>
      <w:r w:rsidRPr="00EA77B7">
        <w:rPr>
          <w:rFonts w:ascii="Times New Roman" w:hAnsi="Times New Roman" w:cs="Times New Roman"/>
        </w:rPr>
        <w:t>Proof of Ph.D. Degree or proof of Ph.D. thesis submission certificate.</w:t>
      </w:r>
    </w:p>
    <w:p w14:paraId="60D1FE96" w14:textId="77777777" w:rsidR="00EA77B7" w:rsidRPr="00EA77B7" w:rsidRDefault="00EA77B7" w:rsidP="00EA77B7">
      <w:pPr>
        <w:numPr>
          <w:ilvl w:val="0"/>
          <w:numId w:val="7"/>
        </w:numPr>
        <w:rPr>
          <w:rFonts w:ascii="Times New Roman" w:hAnsi="Times New Roman" w:cs="Times New Roman"/>
        </w:rPr>
      </w:pPr>
      <w:r w:rsidRPr="00EA77B7">
        <w:rPr>
          <w:rFonts w:ascii="Times New Roman" w:hAnsi="Times New Roman" w:cs="Times New Roman"/>
        </w:rPr>
        <w:t xml:space="preserve">Endorsement Certificate signed by Mentor and Head of the Host Institution (format can be downloaded from </w:t>
      </w:r>
      <w:hyperlink r:id="rId20" w:tgtFrame="new" w:history="1">
        <w:r w:rsidRPr="00EA77B7">
          <w:rPr>
            <w:rStyle w:val="Hyperlink"/>
            <w:rFonts w:ascii="Times New Roman" w:hAnsi="Times New Roman" w:cs="Times New Roman"/>
          </w:rPr>
          <w:t>www.anrfonline.in</w:t>
        </w:r>
      </w:hyperlink>
      <w:r w:rsidRPr="00EA77B7">
        <w:rPr>
          <w:rFonts w:ascii="Times New Roman" w:hAnsi="Times New Roman" w:cs="Times New Roman"/>
        </w:rPr>
        <w:t>).</w:t>
      </w:r>
    </w:p>
    <w:p w14:paraId="73209888" w14:textId="77777777" w:rsidR="00EA77B7" w:rsidRPr="00EA77B7" w:rsidRDefault="00EA77B7" w:rsidP="00EA77B7">
      <w:pPr>
        <w:numPr>
          <w:ilvl w:val="0"/>
          <w:numId w:val="7"/>
        </w:numPr>
        <w:rPr>
          <w:rFonts w:ascii="Times New Roman" w:hAnsi="Times New Roman" w:cs="Times New Roman"/>
        </w:rPr>
      </w:pPr>
      <w:r w:rsidRPr="00EA77B7">
        <w:rPr>
          <w:rFonts w:ascii="Times New Roman" w:hAnsi="Times New Roman" w:cs="Times New Roman"/>
        </w:rPr>
        <w:t>Undertaking Certificate by the applicant (see online portal for its format.</w:t>
      </w:r>
    </w:p>
    <w:p w14:paraId="448883A8" w14:textId="77777777" w:rsidR="00EA77B7" w:rsidRPr="00EA77B7" w:rsidRDefault="00EA77B7" w:rsidP="00EA77B7">
      <w:pPr>
        <w:numPr>
          <w:ilvl w:val="0"/>
          <w:numId w:val="7"/>
        </w:numPr>
        <w:rPr>
          <w:rFonts w:ascii="Times New Roman" w:hAnsi="Times New Roman" w:cs="Times New Roman"/>
        </w:rPr>
      </w:pPr>
      <w:r w:rsidRPr="00EA77B7">
        <w:rPr>
          <w:rFonts w:ascii="Times New Roman" w:hAnsi="Times New Roman" w:cs="Times New Roman"/>
        </w:rPr>
        <w:t>Reprints of your two best publications.</w:t>
      </w:r>
    </w:p>
    <w:p w14:paraId="442F8D63" w14:textId="77777777" w:rsidR="00EA77B7" w:rsidRPr="00EA77B7" w:rsidRDefault="00EA77B7" w:rsidP="00EA77B7">
      <w:pPr>
        <w:numPr>
          <w:ilvl w:val="0"/>
          <w:numId w:val="7"/>
        </w:numPr>
        <w:rPr>
          <w:rFonts w:ascii="Times New Roman" w:hAnsi="Times New Roman" w:cs="Times New Roman"/>
        </w:rPr>
      </w:pPr>
      <w:r w:rsidRPr="00EA77B7">
        <w:rPr>
          <w:rFonts w:ascii="Times New Roman" w:hAnsi="Times New Roman" w:cs="Times New Roman"/>
        </w:rPr>
        <w:t>CV of the Mentor (see online portal for its format).</w:t>
      </w:r>
    </w:p>
    <w:p w14:paraId="6F4FE222"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The applicants are advised to follow detailed instructions provided in the ANRF online portal </w:t>
      </w:r>
      <w:hyperlink r:id="rId21" w:tgtFrame="new" w:history="1">
        <w:r w:rsidRPr="00EA77B7">
          <w:rPr>
            <w:rStyle w:val="Hyperlink"/>
            <w:rFonts w:ascii="Times New Roman" w:hAnsi="Times New Roman" w:cs="Times New Roman"/>
          </w:rPr>
          <w:t>www.anrfonline.in</w:t>
        </w:r>
      </w:hyperlink>
    </w:p>
    <w:p w14:paraId="66A32404"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1BA99C6D"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Q10: When will I be informed of my selection? </w:t>
      </w:r>
    </w:p>
    <w:p w14:paraId="54E2B572"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A10: The selection process on an average takes at least two months from the last date of submission of the applications. All selected candidates shall receive an Email notification through the ANRF online portal, who are then required to download the offer letter.</w:t>
      </w:r>
    </w:p>
    <w:p w14:paraId="1857CAE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7B10D13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Q11: Is there any break up available for the NPDF research grant? </w:t>
      </w:r>
    </w:p>
    <w:p w14:paraId="4F382DFC"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A11: Flexibility is provided to the Fellow and the Mentor for utilizing the Research Grant as per the needs of the research work. Generally, the Research grant can be used for purchasing minor equipment, consumables and contingencies. The grant can also be utilized for travel in India for attending workshops/conferences and other research related activities. In this regard, the host institution's norms shall apply for TA/DA.</w:t>
      </w:r>
    </w:p>
    <w:p w14:paraId="3948FD21"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lastRenderedPageBreak/>
        <w:t> </w:t>
      </w:r>
    </w:p>
    <w:p w14:paraId="4023B9FF"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Q12: Can I recruit a manpower under this scheme? </w:t>
      </w:r>
    </w:p>
    <w:p w14:paraId="35A351C4"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A12: There is no provision for providing manpower under this scheme. The Fellow is expected to undertake research himself/herself during the entire duration of the fellowship. </w:t>
      </w:r>
    </w:p>
    <w:p w14:paraId="558495C8"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5A7301BB"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Q13: I have received my fellowship for the first year. What documents should I send to receive my scholarship for the second year? </w:t>
      </w:r>
    </w:p>
    <w:p w14:paraId="0916483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A13: The Fellows should upload annual Progress Report and financial statements at the end of each financial year. The release of the next instalment of the grant will be considered only after submission of (a) Proper Utilization Certificate and Statement of Expenditure, financial year wise and (b) Annual Progress Report through the ANRF online portal. </w:t>
      </w:r>
    </w:p>
    <w:p w14:paraId="36DE15D1"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00F7BB9C"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Q14: I intend to change my Mentor/Host Institution? What procedure should I follow? </w:t>
      </w:r>
    </w:p>
    <w:p w14:paraId="3AE50A7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A14: Change of Mentor/Host Institution is generally discouraged and can be allowed only in exceptional cases. Change of Host Institution shall be undertaken only after obtaining due approval from ANRF. The new host institute in any case should not be the institution from which the applicant has worked for his Ph.D. or obtained his Ph.D. degree. </w:t>
      </w:r>
      <w:r w:rsidRPr="00EA77B7">
        <w:rPr>
          <w:rFonts w:ascii="Times New Roman" w:hAnsi="Times New Roman" w:cs="Times New Roman"/>
        </w:rPr>
        <w:br/>
        <w:t xml:space="preserve">The transfer of the fellowship along with balance grant and the assets to the new institute is allowed, provided the administrative authority of both institutes agree in writing. </w:t>
      </w:r>
      <w:r w:rsidRPr="00EA77B7">
        <w:rPr>
          <w:rFonts w:ascii="Times New Roman" w:hAnsi="Times New Roman" w:cs="Times New Roman"/>
        </w:rPr>
        <w:br/>
        <w:t>NOC from the previous host institute and Endorsement Form from the new host Institute &amp; new Mentor must be sent to ANRF through the online portal.</w:t>
      </w:r>
    </w:p>
    <w:p w14:paraId="7FD04DCD"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7545A875"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Q15: I wish to resign as NPDF? What documents must I send to ANRF? </w:t>
      </w:r>
    </w:p>
    <w:p w14:paraId="0C5C7B6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A15: If the one wishes to terminate the fellowship and leave the institute, he/she shall inform the ANRF through the host institution immediately. The implementing institute should not incur any expenditure from the date of termination of the project or the date of resignation of fellow. </w:t>
      </w:r>
    </w:p>
    <w:p w14:paraId="52F7E63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0B4832E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Q16: What are the rules for availing leave? </w:t>
      </w:r>
    </w:p>
    <w:p w14:paraId="6BD5E770"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A16: The NPDF is entitled to leaves as per norms of the host institution. Participation in scientific workshops held in India or abroad will be treated as on duty. Maternity leave, as per the Govt. of India instructions issued from time to time, would be available to female candidates in all categories.</w:t>
      </w:r>
    </w:p>
    <w:p w14:paraId="081CA8E1"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4E877683"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lastRenderedPageBreak/>
        <w:t xml:space="preserve">Q17: Is ANRF terminate NPDF fellowship? </w:t>
      </w:r>
    </w:p>
    <w:p w14:paraId="3DDA50F6"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A17: ANRF reserves the right to terminate the Fellowship at any stage if it is convinced that appropriate progress is not being made or the grant has not been utilized properly.</w:t>
      </w:r>
    </w:p>
    <w:p w14:paraId="7B60D13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4C483C98"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Q18: Can I be away from the implementing Institute when I am working as National Post-Doctoral Fellow? </w:t>
      </w:r>
    </w:p>
    <w:p w14:paraId="0A4983D7"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A18: The fellows must seek the consent of ANRF if he/she intends to be away from the implementing institute (except for field work related to the project) continuously for a period more than eight weeks.</w:t>
      </w:r>
    </w:p>
    <w:p w14:paraId="415382CE"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w:t>
      </w:r>
    </w:p>
    <w:p w14:paraId="3BCDFF6A"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 xml:space="preserve">Q19: What document needs to be sent after completion of the tenure of the fellowship? </w:t>
      </w:r>
    </w:p>
    <w:p w14:paraId="68CC5288" w14:textId="77777777" w:rsidR="00EA77B7" w:rsidRPr="00EA77B7" w:rsidRDefault="00EA77B7" w:rsidP="00EA77B7">
      <w:pPr>
        <w:rPr>
          <w:rFonts w:ascii="Times New Roman" w:hAnsi="Times New Roman" w:cs="Times New Roman"/>
        </w:rPr>
      </w:pPr>
      <w:r w:rsidRPr="00EA77B7">
        <w:rPr>
          <w:rFonts w:ascii="Times New Roman" w:hAnsi="Times New Roman" w:cs="Times New Roman"/>
        </w:rPr>
        <w:t>A19: The following documents should to be sent to the ANRF after the duration of the Fellowship is completed:</w:t>
      </w:r>
    </w:p>
    <w:p w14:paraId="0187211F" w14:textId="77777777" w:rsidR="00EA77B7" w:rsidRPr="00EA77B7" w:rsidRDefault="00EA77B7" w:rsidP="00EA77B7">
      <w:pPr>
        <w:numPr>
          <w:ilvl w:val="0"/>
          <w:numId w:val="8"/>
        </w:numPr>
        <w:rPr>
          <w:rFonts w:ascii="Times New Roman" w:hAnsi="Times New Roman" w:cs="Times New Roman"/>
        </w:rPr>
      </w:pPr>
      <w:r w:rsidRPr="00EA77B7">
        <w:rPr>
          <w:rFonts w:ascii="Times New Roman" w:hAnsi="Times New Roman" w:cs="Times New Roman"/>
        </w:rPr>
        <w:t>Final Consolidated Statement of Expenditure (in duplicate), giving expenditure financial year wise (FY) from date of start till date of completion.</w:t>
      </w:r>
    </w:p>
    <w:p w14:paraId="380E6373" w14:textId="77777777" w:rsidR="00EA77B7" w:rsidRPr="00EA77B7" w:rsidRDefault="00EA77B7" w:rsidP="00EA77B7">
      <w:pPr>
        <w:numPr>
          <w:ilvl w:val="0"/>
          <w:numId w:val="8"/>
        </w:numPr>
        <w:rPr>
          <w:rFonts w:ascii="Times New Roman" w:hAnsi="Times New Roman" w:cs="Times New Roman"/>
        </w:rPr>
      </w:pPr>
      <w:r w:rsidRPr="00EA77B7">
        <w:rPr>
          <w:rFonts w:ascii="Times New Roman" w:hAnsi="Times New Roman" w:cs="Times New Roman"/>
        </w:rPr>
        <w:t>Utilization Certificates (FY wise) for all FYs (in duplicate) matching with Statement of Expenditure figures in that FY.</w:t>
      </w:r>
    </w:p>
    <w:p w14:paraId="1B0A0DAB" w14:textId="77777777" w:rsidR="00EA77B7" w:rsidRPr="00EA77B7" w:rsidRDefault="00EA77B7" w:rsidP="00EA77B7">
      <w:pPr>
        <w:numPr>
          <w:ilvl w:val="0"/>
          <w:numId w:val="8"/>
        </w:numPr>
        <w:rPr>
          <w:rFonts w:ascii="Times New Roman" w:hAnsi="Times New Roman" w:cs="Times New Roman"/>
        </w:rPr>
      </w:pPr>
      <w:r w:rsidRPr="00EA77B7">
        <w:rPr>
          <w:rFonts w:ascii="Times New Roman" w:hAnsi="Times New Roman" w:cs="Times New Roman"/>
        </w:rPr>
        <w:t>Project Completion Report (PCR) with list of publications, patents filed.</w:t>
      </w:r>
    </w:p>
    <w:p w14:paraId="6BBB24B9" w14:textId="77777777" w:rsidR="00EA77B7" w:rsidRPr="00EA77B7" w:rsidRDefault="00EA77B7" w:rsidP="00EA77B7">
      <w:pPr>
        <w:numPr>
          <w:ilvl w:val="0"/>
          <w:numId w:val="8"/>
        </w:numPr>
        <w:rPr>
          <w:rFonts w:ascii="Times New Roman" w:hAnsi="Times New Roman" w:cs="Times New Roman"/>
        </w:rPr>
      </w:pPr>
      <w:r w:rsidRPr="00EA77B7">
        <w:rPr>
          <w:rFonts w:ascii="Times New Roman" w:hAnsi="Times New Roman" w:cs="Times New Roman"/>
        </w:rPr>
        <w:t>Mentor and PDF candidate are responsible for the timely submission of progress report, utilization certificate, project closure report (PCR) etc.</w:t>
      </w:r>
    </w:p>
    <w:p w14:paraId="03EE16C3" w14:textId="77777777" w:rsidR="00D53F0E" w:rsidRPr="00EA77B7" w:rsidRDefault="00D53F0E">
      <w:pPr>
        <w:rPr>
          <w:rFonts w:ascii="Times New Roman" w:hAnsi="Times New Roman" w:cs="Times New Roman"/>
        </w:rPr>
      </w:pPr>
    </w:p>
    <w:sectPr w:rsidR="00D53F0E" w:rsidRPr="00EA7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FB2"/>
    <w:multiLevelType w:val="multilevel"/>
    <w:tmpl w:val="AB6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64C31"/>
    <w:multiLevelType w:val="multilevel"/>
    <w:tmpl w:val="7C2C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B7B04"/>
    <w:multiLevelType w:val="multilevel"/>
    <w:tmpl w:val="39DE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F1318"/>
    <w:multiLevelType w:val="multilevel"/>
    <w:tmpl w:val="4C1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B7458"/>
    <w:multiLevelType w:val="multilevel"/>
    <w:tmpl w:val="2D44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84ECE"/>
    <w:multiLevelType w:val="multilevel"/>
    <w:tmpl w:val="DC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52DAD"/>
    <w:multiLevelType w:val="multilevel"/>
    <w:tmpl w:val="FD1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6725A"/>
    <w:multiLevelType w:val="multilevel"/>
    <w:tmpl w:val="93B8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460706">
    <w:abstractNumId w:val="6"/>
  </w:num>
  <w:num w:numId="2" w16cid:durableId="795560182">
    <w:abstractNumId w:val="5"/>
  </w:num>
  <w:num w:numId="3" w16cid:durableId="1194616025">
    <w:abstractNumId w:val="4"/>
  </w:num>
  <w:num w:numId="4" w16cid:durableId="1253473172">
    <w:abstractNumId w:val="2"/>
  </w:num>
  <w:num w:numId="5" w16cid:durableId="48309477">
    <w:abstractNumId w:val="1"/>
  </w:num>
  <w:num w:numId="6" w16cid:durableId="324894448">
    <w:abstractNumId w:val="3"/>
  </w:num>
  <w:num w:numId="7" w16cid:durableId="60756031">
    <w:abstractNumId w:val="7"/>
  </w:num>
  <w:num w:numId="8" w16cid:durableId="194040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B7"/>
    <w:rsid w:val="00507D8C"/>
    <w:rsid w:val="00951D97"/>
    <w:rsid w:val="00D53F0E"/>
    <w:rsid w:val="00EA77B7"/>
    <w:rsid w:val="00ED4C86"/>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12767"/>
  <w15:chartTrackingRefBased/>
  <w15:docId w15:val="{5FFBC237-2660-4735-ABDC-C5480D0F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7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7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7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7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7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7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7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7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7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7B7"/>
    <w:rPr>
      <w:rFonts w:eastAsiaTheme="majorEastAsia" w:cstheme="majorBidi"/>
      <w:color w:val="272727" w:themeColor="text1" w:themeTint="D8"/>
    </w:rPr>
  </w:style>
  <w:style w:type="paragraph" w:styleId="Title">
    <w:name w:val="Title"/>
    <w:basedOn w:val="Normal"/>
    <w:next w:val="Normal"/>
    <w:link w:val="TitleChar"/>
    <w:uiPriority w:val="10"/>
    <w:qFormat/>
    <w:rsid w:val="00EA7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7B7"/>
    <w:pPr>
      <w:spacing w:before="160"/>
      <w:jc w:val="center"/>
    </w:pPr>
    <w:rPr>
      <w:i/>
      <w:iCs/>
      <w:color w:val="404040" w:themeColor="text1" w:themeTint="BF"/>
    </w:rPr>
  </w:style>
  <w:style w:type="character" w:customStyle="1" w:styleId="QuoteChar">
    <w:name w:val="Quote Char"/>
    <w:basedOn w:val="DefaultParagraphFont"/>
    <w:link w:val="Quote"/>
    <w:uiPriority w:val="29"/>
    <w:rsid w:val="00EA77B7"/>
    <w:rPr>
      <w:i/>
      <w:iCs/>
      <w:color w:val="404040" w:themeColor="text1" w:themeTint="BF"/>
    </w:rPr>
  </w:style>
  <w:style w:type="paragraph" w:styleId="ListParagraph">
    <w:name w:val="List Paragraph"/>
    <w:basedOn w:val="Normal"/>
    <w:uiPriority w:val="34"/>
    <w:qFormat/>
    <w:rsid w:val="00EA77B7"/>
    <w:pPr>
      <w:ind w:left="720"/>
      <w:contextualSpacing/>
    </w:pPr>
  </w:style>
  <w:style w:type="character" w:styleId="IntenseEmphasis">
    <w:name w:val="Intense Emphasis"/>
    <w:basedOn w:val="DefaultParagraphFont"/>
    <w:uiPriority w:val="21"/>
    <w:qFormat/>
    <w:rsid w:val="00EA77B7"/>
    <w:rPr>
      <w:i/>
      <w:iCs/>
      <w:color w:val="2F5496" w:themeColor="accent1" w:themeShade="BF"/>
    </w:rPr>
  </w:style>
  <w:style w:type="paragraph" w:styleId="IntenseQuote">
    <w:name w:val="Intense Quote"/>
    <w:basedOn w:val="Normal"/>
    <w:next w:val="Normal"/>
    <w:link w:val="IntenseQuoteChar"/>
    <w:uiPriority w:val="30"/>
    <w:qFormat/>
    <w:rsid w:val="00EA7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7B7"/>
    <w:rPr>
      <w:i/>
      <w:iCs/>
      <w:color w:val="2F5496" w:themeColor="accent1" w:themeShade="BF"/>
    </w:rPr>
  </w:style>
  <w:style w:type="character" w:styleId="IntenseReference">
    <w:name w:val="Intense Reference"/>
    <w:basedOn w:val="DefaultParagraphFont"/>
    <w:uiPriority w:val="32"/>
    <w:qFormat/>
    <w:rsid w:val="00EA77B7"/>
    <w:rPr>
      <w:b/>
      <w:bCs/>
      <w:smallCaps/>
      <w:color w:val="2F5496" w:themeColor="accent1" w:themeShade="BF"/>
      <w:spacing w:val="5"/>
    </w:rPr>
  </w:style>
  <w:style w:type="character" w:styleId="Hyperlink">
    <w:name w:val="Hyperlink"/>
    <w:basedOn w:val="DefaultParagraphFont"/>
    <w:uiPriority w:val="99"/>
    <w:unhideWhenUsed/>
    <w:rsid w:val="00EA77B7"/>
    <w:rPr>
      <w:color w:val="0563C1" w:themeColor="hyperlink"/>
      <w:u w:val="single"/>
    </w:rPr>
  </w:style>
  <w:style w:type="character" w:styleId="UnresolvedMention">
    <w:name w:val="Unresolved Mention"/>
    <w:basedOn w:val="DefaultParagraphFont"/>
    <w:uiPriority w:val="99"/>
    <w:semiHidden/>
    <w:unhideWhenUsed/>
    <w:rsid w:val="00EA7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4175">
      <w:bodyDiv w:val="1"/>
      <w:marLeft w:val="0"/>
      <w:marRight w:val="0"/>
      <w:marTop w:val="0"/>
      <w:marBottom w:val="0"/>
      <w:divBdr>
        <w:top w:val="none" w:sz="0" w:space="0" w:color="auto"/>
        <w:left w:val="none" w:sz="0" w:space="0" w:color="auto"/>
        <w:bottom w:val="none" w:sz="0" w:space="0" w:color="auto"/>
        <w:right w:val="none" w:sz="0" w:space="0" w:color="auto"/>
      </w:divBdr>
      <w:divsChild>
        <w:div w:id="1107039732">
          <w:marLeft w:val="0"/>
          <w:marRight w:val="0"/>
          <w:marTop w:val="0"/>
          <w:marBottom w:val="0"/>
          <w:divBdr>
            <w:top w:val="none" w:sz="0" w:space="0" w:color="auto"/>
            <w:left w:val="none" w:sz="0" w:space="0" w:color="auto"/>
            <w:bottom w:val="none" w:sz="0" w:space="0" w:color="auto"/>
            <w:right w:val="none" w:sz="0" w:space="0" w:color="auto"/>
          </w:divBdr>
        </w:div>
        <w:div w:id="64376118">
          <w:marLeft w:val="0"/>
          <w:marRight w:val="0"/>
          <w:marTop w:val="0"/>
          <w:marBottom w:val="0"/>
          <w:divBdr>
            <w:top w:val="none" w:sz="0" w:space="0" w:color="auto"/>
            <w:left w:val="none" w:sz="0" w:space="0" w:color="auto"/>
            <w:bottom w:val="none" w:sz="0" w:space="0" w:color="auto"/>
            <w:right w:val="none" w:sz="0" w:space="0" w:color="auto"/>
          </w:divBdr>
        </w:div>
      </w:divsChild>
    </w:div>
    <w:div w:id="1209533093">
      <w:bodyDiv w:val="1"/>
      <w:marLeft w:val="0"/>
      <w:marRight w:val="0"/>
      <w:marTop w:val="0"/>
      <w:marBottom w:val="0"/>
      <w:divBdr>
        <w:top w:val="none" w:sz="0" w:space="0" w:color="auto"/>
        <w:left w:val="none" w:sz="0" w:space="0" w:color="auto"/>
        <w:bottom w:val="none" w:sz="0" w:space="0" w:color="auto"/>
        <w:right w:val="none" w:sz="0" w:space="0" w:color="auto"/>
      </w:divBdr>
      <w:divsChild>
        <w:div w:id="209615686">
          <w:marLeft w:val="0"/>
          <w:marRight w:val="0"/>
          <w:marTop w:val="0"/>
          <w:marBottom w:val="0"/>
          <w:divBdr>
            <w:top w:val="none" w:sz="0" w:space="0" w:color="auto"/>
            <w:left w:val="none" w:sz="0" w:space="0" w:color="auto"/>
            <w:bottom w:val="none" w:sz="0" w:space="0" w:color="auto"/>
            <w:right w:val="none" w:sz="0" w:space="0" w:color="auto"/>
          </w:divBdr>
        </w:div>
        <w:div w:id="1796678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rfonline.in/ANRF/Registration" TargetMode="External"/><Relationship Id="rId13" Type="http://schemas.openxmlformats.org/officeDocument/2006/relationships/hyperlink" Target="https://anrfonline.in/ANRF/AbstractFilePath?FileType=E&amp;FileName=CVM.pdf&amp;PathKey=DOCUMENT_TEMPLATE" TargetMode="External"/><Relationship Id="rId18" Type="http://schemas.openxmlformats.org/officeDocument/2006/relationships/hyperlink" Target="http://anrfonline.in/ANRF/HomePage" TargetMode="External"/><Relationship Id="rId3" Type="http://schemas.openxmlformats.org/officeDocument/2006/relationships/settings" Target="settings.xml"/><Relationship Id="rId21" Type="http://schemas.openxmlformats.org/officeDocument/2006/relationships/hyperlink" Target="http://anrfonline.in/ANRF/HomePage" TargetMode="External"/><Relationship Id="rId7" Type="http://schemas.openxmlformats.org/officeDocument/2006/relationships/hyperlink" Target="http://anrfonline.in/ANRF/HomePage" TargetMode="External"/><Relationship Id="rId12" Type="http://schemas.openxmlformats.org/officeDocument/2006/relationships/hyperlink" Target="https://anrfonline.in/ANRF/AbstractFilePath?FileType=E&amp;FileName=END_PDF.pdf&amp;PathKey=DOCUMENT_TEMPLATE" TargetMode="External"/><Relationship Id="rId17" Type="http://schemas.openxmlformats.org/officeDocument/2006/relationships/hyperlink" Target="http://anrfonline.in/ANRF/HomePage" TargetMode="External"/><Relationship Id="rId2" Type="http://schemas.openxmlformats.org/officeDocument/2006/relationships/styles" Target="styles.xml"/><Relationship Id="rId16" Type="http://schemas.openxmlformats.org/officeDocument/2006/relationships/hyperlink" Target="http://serb.gov.in" TargetMode="External"/><Relationship Id="rId20" Type="http://schemas.openxmlformats.org/officeDocument/2006/relationships/hyperlink" Target="http://anrfonline.in/ANRF/HomePage" TargetMode="External"/><Relationship Id="rId1" Type="http://schemas.openxmlformats.org/officeDocument/2006/relationships/numbering" Target="numbering.xml"/><Relationship Id="rId6" Type="http://schemas.openxmlformats.org/officeDocument/2006/relationships/hyperlink" Target="http://serb.gov.in" TargetMode="External"/><Relationship Id="rId11" Type="http://schemas.openxmlformats.org/officeDocument/2006/relationships/hyperlink" Target="https://anrfonline.in/ANRF/AbstractFilePath?FileType=E&amp;FileName=UBA_PDF.pdf&amp;PathKey=DOCUMENT_TEMPLATE" TargetMode="External"/><Relationship Id="rId5" Type="http://schemas.openxmlformats.org/officeDocument/2006/relationships/hyperlink" Target="http://anrfonline.in/ANRF/HomePage" TargetMode="External"/><Relationship Id="rId15" Type="http://schemas.openxmlformats.org/officeDocument/2006/relationships/hyperlink" Target="http://anrfonline.in/ANRF/HomePage" TargetMode="External"/><Relationship Id="rId23" Type="http://schemas.openxmlformats.org/officeDocument/2006/relationships/theme" Target="theme/theme1.xml"/><Relationship Id="rId10" Type="http://schemas.openxmlformats.org/officeDocument/2006/relationships/hyperlink" Target="https://anrfonline.in/ANRF/AbstractFilePath?FileType=E&amp;FileName=PI_Biodata.pdf&amp;PathKey=DOCUMENT_TEMPLATE" TargetMode="External"/><Relationship Id="rId19" Type="http://schemas.openxmlformats.org/officeDocument/2006/relationships/hyperlink" Target="http://anrfonline.in/ANRF/HomePage" TargetMode="External"/><Relationship Id="rId4" Type="http://schemas.openxmlformats.org/officeDocument/2006/relationships/webSettings" Target="webSettings.xml"/><Relationship Id="rId9" Type="http://schemas.openxmlformats.org/officeDocument/2006/relationships/hyperlink" Target="http://anrfonline.in/ANRF/npdf" TargetMode="External"/><Relationship Id="rId14" Type="http://schemas.openxmlformats.org/officeDocument/2006/relationships/hyperlink" Target="https://anrfonline.in/ANRF/AbstractFilePath?FileType=E&amp;FileName=PUT_PDF.pdf&amp;PathKey=DOCUMENT_TEMPL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2360</Words>
  <Characters>13959</Characters>
  <Application>Microsoft Office Word</Application>
  <DocSecurity>0</DocSecurity>
  <Lines>398</Lines>
  <Paragraphs>243</Paragraphs>
  <ScaleCrop>false</ScaleCrop>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 Chandra Obul Reddy</dc:creator>
  <cp:keywords/>
  <dc:description/>
  <cp:lastModifiedBy>Dr. P. Chandra Obul Reddy</cp:lastModifiedBy>
  <cp:revision>1</cp:revision>
  <dcterms:created xsi:type="dcterms:W3CDTF">2025-06-04T05:13:00Z</dcterms:created>
  <dcterms:modified xsi:type="dcterms:W3CDTF">2025-06-04T05:14:00Z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d7600afc-a59d-4801-94d2-0e045d64f021</vt:lpwstr>
  </property>
</Properties>
</file>